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DAD4" w14:textId="1925F0DC" w:rsidR="000506AC" w:rsidRPr="00261F60" w:rsidRDefault="00696B79" w:rsidP="00D9112F">
      <w:pPr>
        <w:tabs>
          <w:tab w:val="left" w:pos="7230"/>
        </w:tabs>
        <w:spacing w:after="120" w:line="276" w:lineRule="auto"/>
        <w:rPr>
          <w:rFonts w:ascii="Times New Roman" w:hAnsi="Times New Roman" w:cs="Times New Roman"/>
        </w:rPr>
      </w:pPr>
      <w:r w:rsidRPr="00261F6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  <w:r w:rsidR="008E27D9" w:rsidRPr="00261F60">
        <w:rPr>
          <w:rFonts w:ascii="Times New Roman" w:hAnsi="Times New Roman" w:cs="Times New Roman"/>
          <w:b/>
          <w:bCs/>
        </w:rPr>
        <w:tab/>
      </w:r>
      <w:r w:rsidR="000506AC" w:rsidRPr="00261F60">
        <w:rPr>
          <w:rFonts w:ascii="Times New Roman" w:hAnsi="Times New Roman" w:cs="Times New Roman"/>
        </w:rPr>
        <w:t>Łódź,</w:t>
      </w:r>
      <w:r w:rsidRPr="00261F60">
        <w:rPr>
          <w:rFonts w:ascii="Times New Roman" w:hAnsi="Times New Roman" w:cs="Times New Roman"/>
        </w:rPr>
        <w:t xml:space="preserve"> </w:t>
      </w:r>
      <w:r w:rsidR="00622DF9">
        <w:rPr>
          <w:rFonts w:ascii="Times New Roman" w:hAnsi="Times New Roman" w:cs="Times New Roman"/>
        </w:rPr>
        <w:t>2</w:t>
      </w:r>
      <w:r w:rsidR="001E3687">
        <w:rPr>
          <w:rFonts w:ascii="Times New Roman" w:hAnsi="Times New Roman" w:cs="Times New Roman"/>
        </w:rPr>
        <w:t>7</w:t>
      </w:r>
      <w:r w:rsidR="000506AC" w:rsidRPr="00261F60">
        <w:rPr>
          <w:rFonts w:ascii="Times New Roman" w:hAnsi="Times New Roman" w:cs="Times New Roman"/>
        </w:rPr>
        <w:t>.</w:t>
      </w:r>
      <w:r w:rsidR="003C6E78" w:rsidRPr="00261F60">
        <w:rPr>
          <w:rFonts w:ascii="Times New Roman" w:hAnsi="Times New Roman" w:cs="Times New Roman"/>
        </w:rPr>
        <w:t>0</w:t>
      </w:r>
      <w:r w:rsidR="00622DF9">
        <w:rPr>
          <w:rFonts w:ascii="Times New Roman" w:hAnsi="Times New Roman" w:cs="Times New Roman"/>
        </w:rPr>
        <w:t>3</w:t>
      </w:r>
      <w:r w:rsidR="000506AC" w:rsidRPr="00261F60">
        <w:rPr>
          <w:rFonts w:ascii="Times New Roman" w:hAnsi="Times New Roman" w:cs="Times New Roman"/>
        </w:rPr>
        <w:t>.202</w:t>
      </w:r>
      <w:r w:rsidR="00622DF9">
        <w:rPr>
          <w:rFonts w:ascii="Times New Roman" w:hAnsi="Times New Roman" w:cs="Times New Roman"/>
        </w:rPr>
        <w:t xml:space="preserve">6 </w:t>
      </w:r>
      <w:r w:rsidR="004C6C00" w:rsidRPr="00261F60">
        <w:rPr>
          <w:rFonts w:ascii="Times New Roman" w:hAnsi="Times New Roman" w:cs="Times New Roman"/>
        </w:rPr>
        <w:t>r.</w:t>
      </w:r>
    </w:p>
    <w:p w14:paraId="16CF46F9" w14:textId="77777777" w:rsidR="002875F8" w:rsidRPr="00261F60" w:rsidRDefault="002875F8" w:rsidP="00D9112F">
      <w:pPr>
        <w:spacing w:after="120" w:line="276" w:lineRule="auto"/>
        <w:jc w:val="center"/>
        <w:rPr>
          <w:rFonts w:ascii="Times New Roman" w:hAnsi="Times New Roman" w:cs="Times New Roman"/>
        </w:rPr>
      </w:pPr>
    </w:p>
    <w:p w14:paraId="734883A9" w14:textId="57AAB688" w:rsidR="00EB079D" w:rsidRPr="00261F60" w:rsidRDefault="00302859" w:rsidP="00D9112F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261F60">
        <w:rPr>
          <w:rFonts w:ascii="Times New Roman" w:hAnsi="Times New Roman" w:cs="Times New Roman"/>
          <w:b/>
          <w:bCs/>
        </w:rPr>
        <w:t>Komunikat</w:t>
      </w:r>
      <w:r w:rsidR="008E27D9" w:rsidRPr="00261F60">
        <w:rPr>
          <w:rFonts w:ascii="Times New Roman" w:hAnsi="Times New Roman" w:cs="Times New Roman"/>
          <w:b/>
          <w:bCs/>
        </w:rPr>
        <w:t xml:space="preserve"> </w:t>
      </w:r>
      <w:r w:rsidR="00CF7895">
        <w:rPr>
          <w:rFonts w:ascii="Times New Roman" w:hAnsi="Times New Roman" w:cs="Times New Roman"/>
          <w:b/>
          <w:bCs/>
        </w:rPr>
        <w:t>30</w:t>
      </w:r>
      <w:r w:rsidR="0009134D">
        <w:rPr>
          <w:rFonts w:ascii="Times New Roman" w:hAnsi="Times New Roman" w:cs="Times New Roman"/>
          <w:b/>
          <w:bCs/>
        </w:rPr>
        <w:t>/2026</w:t>
      </w:r>
    </w:p>
    <w:p w14:paraId="6FCAF40F" w14:textId="77777777" w:rsidR="000506AC" w:rsidRPr="00261F60" w:rsidRDefault="000506AC" w:rsidP="00D9112F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1C45271" w14:textId="574BFF98" w:rsidR="005E1649" w:rsidRPr="00261F60" w:rsidRDefault="00CF1235" w:rsidP="00F20A5E">
      <w:pPr>
        <w:spacing w:after="120" w:line="276" w:lineRule="auto"/>
        <w:ind w:left="993" w:hanging="993"/>
        <w:jc w:val="both"/>
        <w:rPr>
          <w:rFonts w:ascii="Times New Roman" w:hAnsi="Times New Roman" w:cs="Times New Roman"/>
        </w:rPr>
      </w:pPr>
      <w:r w:rsidRPr="00261F60">
        <w:rPr>
          <w:rFonts w:ascii="Times New Roman" w:hAnsi="Times New Roman" w:cs="Times New Roman"/>
        </w:rPr>
        <w:t>w sprawie:</w:t>
      </w:r>
      <w:r w:rsidR="002F3D3C" w:rsidRPr="00261F60">
        <w:rPr>
          <w:rFonts w:ascii="Times New Roman" w:hAnsi="Times New Roman" w:cs="Times New Roman"/>
        </w:rPr>
        <w:t xml:space="preserve"> </w:t>
      </w:r>
      <w:r w:rsidR="00CF7895">
        <w:rPr>
          <w:rFonts w:ascii="Times New Roman" w:hAnsi="Times New Roman" w:cs="Times New Roman"/>
        </w:rPr>
        <w:t xml:space="preserve">zasad </w:t>
      </w:r>
      <w:r w:rsidR="0091194A">
        <w:rPr>
          <w:rFonts w:ascii="Times New Roman" w:hAnsi="Times New Roman" w:cs="Times New Roman"/>
        </w:rPr>
        <w:t xml:space="preserve">realizowania </w:t>
      </w:r>
      <w:r w:rsidR="0001797F">
        <w:rPr>
          <w:rFonts w:ascii="Times New Roman" w:hAnsi="Times New Roman" w:cs="Times New Roman"/>
        </w:rPr>
        <w:t xml:space="preserve">praktyk </w:t>
      </w:r>
      <w:r w:rsidR="00CF7895">
        <w:rPr>
          <w:rFonts w:ascii="Times New Roman" w:hAnsi="Times New Roman" w:cs="Times New Roman"/>
        </w:rPr>
        <w:t>w innej formie</w:t>
      </w:r>
      <w:r w:rsidR="00323BD8">
        <w:rPr>
          <w:rFonts w:ascii="Times New Roman" w:hAnsi="Times New Roman" w:cs="Times New Roman"/>
        </w:rPr>
        <w:t>,</w:t>
      </w:r>
      <w:r w:rsidR="0091194A">
        <w:rPr>
          <w:rFonts w:ascii="Times New Roman" w:hAnsi="Times New Roman" w:cs="Times New Roman"/>
        </w:rPr>
        <w:t xml:space="preserve"> </w:t>
      </w:r>
      <w:r w:rsidR="006664FB">
        <w:rPr>
          <w:rFonts w:ascii="Times New Roman" w:hAnsi="Times New Roman" w:cs="Times New Roman"/>
        </w:rPr>
        <w:t>obowiązujących</w:t>
      </w:r>
      <w:r w:rsidR="0091194A">
        <w:rPr>
          <w:rFonts w:ascii="Times New Roman" w:hAnsi="Times New Roman" w:cs="Times New Roman"/>
        </w:rPr>
        <w:t xml:space="preserve"> na Wydziale Nauk o Wychowaniu</w:t>
      </w:r>
      <w:r w:rsidR="006664FB">
        <w:rPr>
          <w:rFonts w:ascii="Times New Roman" w:hAnsi="Times New Roman" w:cs="Times New Roman"/>
        </w:rPr>
        <w:t xml:space="preserve"> od roku akademickiego 2025/2026</w:t>
      </w:r>
      <w:r w:rsidR="00323BD8">
        <w:rPr>
          <w:rFonts w:ascii="Times New Roman" w:hAnsi="Times New Roman" w:cs="Times New Roman"/>
        </w:rPr>
        <w:t>.</w:t>
      </w:r>
    </w:p>
    <w:p w14:paraId="6D85555C" w14:textId="77777777" w:rsidR="00D4479A" w:rsidRPr="00261F60" w:rsidRDefault="00D4479A" w:rsidP="00D9112F">
      <w:pPr>
        <w:pStyle w:val="Akapitzlist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292B6E9" w14:textId="17E00B21" w:rsidR="003A63D9" w:rsidRPr="00EF7558" w:rsidRDefault="003974D4" w:rsidP="00EC2811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iCs/>
        </w:rPr>
      </w:pPr>
      <w:r w:rsidRPr="009E72E9">
        <w:rPr>
          <w:rFonts w:ascii="Times New Roman" w:hAnsi="Times New Roman" w:cs="Times New Roman"/>
        </w:rPr>
        <w:t xml:space="preserve">Podstawą </w:t>
      </w:r>
      <w:r w:rsidR="00CB0EC9" w:rsidRPr="009E72E9">
        <w:rPr>
          <w:rFonts w:ascii="Times New Roman" w:hAnsi="Times New Roman" w:cs="Times New Roman"/>
        </w:rPr>
        <w:t xml:space="preserve">prawną </w:t>
      </w:r>
      <w:r w:rsidR="00F174FB">
        <w:rPr>
          <w:rFonts w:ascii="Times New Roman" w:hAnsi="Times New Roman" w:cs="Times New Roman"/>
        </w:rPr>
        <w:t xml:space="preserve">w </w:t>
      </w:r>
      <w:r w:rsidR="00F174FB" w:rsidRPr="00EF7558">
        <w:rPr>
          <w:rFonts w:ascii="Times New Roman" w:hAnsi="Times New Roman" w:cs="Times New Roman"/>
        </w:rPr>
        <w:t xml:space="preserve">niniejszej sprawie </w:t>
      </w:r>
      <w:r w:rsidR="00082A87" w:rsidRPr="00EF7558">
        <w:rPr>
          <w:rFonts w:ascii="Times New Roman" w:hAnsi="Times New Roman" w:cs="Times New Roman"/>
        </w:rPr>
        <w:t xml:space="preserve">jest </w:t>
      </w:r>
      <w:r w:rsidR="00EF7558" w:rsidRPr="00EF7558">
        <w:rPr>
          <w:rFonts w:ascii="Times New Roman" w:hAnsi="Times New Roman" w:cs="Times New Roman"/>
          <w:i/>
          <w:iCs/>
        </w:rPr>
        <w:t>Regulamin studiów w Uniwersytecie Łódzkim</w:t>
      </w:r>
      <w:r w:rsidR="00EF7558" w:rsidRPr="00EF7558">
        <w:rPr>
          <w:rFonts w:ascii="Times New Roman" w:hAnsi="Times New Roman" w:cs="Times New Roman"/>
        </w:rPr>
        <w:t>, przyjęt</w:t>
      </w:r>
      <w:r w:rsidR="00EF7558">
        <w:rPr>
          <w:rFonts w:ascii="Times New Roman" w:hAnsi="Times New Roman" w:cs="Times New Roman"/>
        </w:rPr>
        <w:t>y</w:t>
      </w:r>
      <w:r w:rsidR="00EF7558" w:rsidRPr="00EF7558">
        <w:rPr>
          <w:rFonts w:ascii="Times New Roman" w:hAnsi="Times New Roman" w:cs="Times New Roman"/>
        </w:rPr>
        <w:t xml:space="preserve"> uchwałą nr 449 Senatu UŁ z dnia 14 czerwca 2019 r. (z późn. zm.) oraz Zarządzeni</w:t>
      </w:r>
      <w:r w:rsidR="00EF7558">
        <w:rPr>
          <w:rFonts w:ascii="Times New Roman" w:hAnsi="Times New Roman" w:cs="Times New Roman"/>
        </w:rPr>
        <w:t>e</w:t>
      </w:r>
      <w:r w:rsidR="00EF7558" w:rsidRPr="00EF7558">
        <w:rPr>
          <w:rFonts w:ascii="Times New Roman" w:hAnsi="Times New Roman" w:cs="Times New Roman"/>
        </w:rPr>
        <w:t xml:space="preserve"> nr 82 Rektora Uniwersytetu Łódzkiego z dnia 20.01.2021 r. w sprawie: organizacji studenckich praktyk zawodowych w Uniwersytecie Łódzkim (z późn. zm.).</w:t>
      </w:r>
      <w:r w:rsidR="003A1499" w:rsidRPr="00EF7558">
        <w:rPr>
          <w:rFonts w:ascii="Times New Roman" w:hAnsi="Times New Roman" w:cs="Times New Roman"/>
        </w:rPr>
        <w:t xml:space="preserve"> </w:t>
      </w:r>
    </w:p>
    <w:p w14:paraId="5D9B3121" w14:textId="375A29D9" w:rsidR="00CC5BFC" w:rsidRDefault="00CC5BFC" w:rsidP="00EC2811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praktyki w innej formie jest możliwa pod warunkiem jej zgodności z programami studiów na poszczególnych kierunkach i specjalnościach prowadzonych na W</w:t>
      </w:r>
      <w:r w:rsidR="0075109E">
        <w:rPr>
          <w:rFonts w:ascii="Times New Roman" w:hAnsi="Times New Roman" w:cs="Times New Roman"/>
        </w:rPr>
        <w:t>ydziale Nauk o Wychowaniu.</w:t>
      </w:r>
      <w:r>
        <w:rPr>
          <w:rFonts w:ascii="Times New Roman" w:hAnsi="Times New Roman" w:cs="Times New Roman"/>
        </w:rPr>
        <w:t xml:space="preserve"> </w:t>
      </w:r>
    </w:p>
    <w:p w14:paraId="2A14296A" w14:textId="77777777" w:rsidR="003B39C7" w:rsidRPr="00BE2F77" w:rsidRDefault="00FD7A0E" w:rsidP="00EC2811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innych </w:t>
      </w:r>
      <w:r w:rsidRPr="00BE2F77">
        <w:rPr>
          <w:rFonts w:ascii="Times New Roman" w:hAnsi="Times New Roman" w:cs="Times New Roman"/>
        </w:rPr>
        <w:t>form</w:t>
      </w:r>
      <w:r w:rsidR="00872F94" w:rsidRPr="00BE2F77">
        <w:rPr>
          <w:rFonts w:ascii="Times New Roman" w:hAnsi="Times New Roman" w:cs="Times New Roman"/>
        </w:rPr>
        <w:t xml:space="preserve"> realizacji praktyk </w:t>
      </w:r>
      <w:r w:rsidR="004B4045" w:rsidRPr="00BE2F77">
        <w:rPr>
          <w:rFonts w:ascii="Times New Roman" w:hAnsi="Times New Roman" w:cs="Times New Roman"/>
        </w:rPr>
        <w:t xml:space="preserve">na studiach stacjonarnych i niestacjonarnych </w:t>
      </w:r>
      <w:r w:rsidR="00413A6E" w:rsidRPr="00BE2F77">
        <w:rPr>
          <w:rFonts w:ascii="Times New Roman" w:hAnsi="Times New Roman" w:cs="Times New Roman"/>
        </w:rPr>
        <w:t>mogą być zaliczane</w:t>
      </w:r>
      <w:r w:rsidR="004B4045" w:rsidRPr="00BE2F77">
        <w:rPr>
          <w:rFonts w:ascii="Times New Roman" w:hAnsi="Times New Roman" w:cs="Times New Roman"/>
        </w:rPr>
        <w:t>:</w:t>
      </w:r>
      <w:r w:rsidR="00413A6E" w:rsidRPr="00BE2F77">
        <w:rPr>
          <w:rFonts w:ascii="Times New Roman" w:hAnsi="Times New Roman" w:cs="Times New Roman"/>
        </w:rPr>
        <w:t xml:space="preserve"> </w:t>
      </w:r>
    </w:p>
    <w:p w14:paraId="28A70808" w14:textId="624FE1AB" w:rsidR="00BE2F77" w:rsidRPr="00BE2F77" w:rsidRDefault="00BE2F77" w:rsidP="003A60E7">
      <w:pPr>
        <w:pStyle w:val="Akapitzlist"/>
        <w:widowControl w:val="0"/>
        <w:numPr>
          <w:ilvl w:val="1"/>
          <w:numId w:val="23"/>
        </w:numPr>
        <w:autoSpaceDE w:val="0"/>
        <w:autoSpaceDN w:val="0"/>
        <w:spacing w:after="120" w:line="276" w:lineRule="auto"/>
        <w:ind w:left="850" w:right="143" w:hanging="425"/>
        <w:jc w:val="both"/>
        <w:rPr>
          <w:rFonts w:ascii="Times New Roman" w:hAnsi="Times New Roman" w:cs="Times New Roman"/>
        </w:rPr>
      </w:pPr>
      <w:r w:rsidRPr="00BE2F77">
        <w:rPr>
          <w:rFonts w:ascii="Times New Roman" w:hAnsi="Times New Roman" w:cs="Times New Roman"/>
        </w:rPr>
        <w:t>wolontariat w placówkach i instytucjach, w których zgodnie z</w:t>
      </w:r>
      <w:r>
        <w:rPr>
          <w:rFonts w:ascii="Times New Roman" w:hAnsi="Times New Roman" w:cs="Times New Roman"/>
        </w:rPr>
        <w:t xml:space="preserve"> </w:t>
      </w:r>
      <w:r w:rsidRPr="00BE2F77">
        <w:rPr>
          <w:rFonts w:ascii="Times New Roman" w:hAnsi="Times New Roman" w:cs="Times New Roman"/>
        </w:rPr>
        <w:t>Regulaminem</w:t>
      </w:r>
      <w:r>
        <w:rPr>
          <w:rFonts w:ascii="Times New Roman" w:hAnsi="Times New Roman" w:cs="Times New Roman"/>
        </w:rPr>
        <w:t xml:space="preserve"> </w:t>
      </w:r>
      <w:r w:rsidRPr="00BE2F77">
        <w:rPr>
          <w:rFonts w:ascii="Times New Roman" w:hAnsi="Times New Roman" w:cs="Times New Roman"/>
        </w:rPr>
        <w:t>praktyka może być realizowana;</w:t>
      </w:r>
    </w:p>
    <w:p w14:paraId="2AEBF62C" w14:textId="77777777" w:rsidR="00BE2F77" w:rsidRPr="00BE2F77" w:rsidRDefault="00BE2F77" w:rsidP="003A60E7">
      <w:pPr>
        <w:pStyle w:val="Akapitzlist"/>
        <w:widowControl w:val="0"/>
        <w:numPr>
          <w:ilvl w:val="1"/>
          <w:numId w:val="23"/>
        </w:numPr>
        <w:autoSpaceDE w:val="0"/>
        <w:autoSpaceDN w:val="0"/>
        <w:spacing w:after="120" w:line="276" w:lineRule="auto"/>
        <w:ind w:left="850" w:right="146" w:hanging="425"/>
        <w:jc w:val="both"/>
        <w:rPr>
          <w:rFonts w:ascii="Times New Roman" w:hAnsi="Times New Roman" w:cs="Times New Roman"/>
        </w:rPr>
      </w:pPr>
      <w:r w:rsidRPr="00BE2F77">
        <w:rPr>
          <w:rFonts w:ascii="Times New Roman" w:hAnsi="Times New Roman" w:cs="Times New Roman"/>
        </w:rPr>
        <w:t>zatrudnienie w placówkach i instytucjach, w których zgodnie z Regulaminem praktyka może być realizowana;</w:t>
      </w:r>
    </w:p>
    <w:p w14:paraId="394FB29A" w14:textId="77777777" w:rsidR="00BE2F77" w:rsidRPr="00BE2F77" w:rsidRDefault="00BE2F77" w:rsidP="003A60E7">
      <w:pPr>
        <w:pStyle w:val="Akapitzlist"/>
        <w:widowControl w:val="0"/>
        <w:numPr>
          <w:ilvl w:val="1"/>
          <w:numId w:val="23"/>
        </w:numPr>
        <w:autoSpaceDE w:val="0"/>
        <w:autoSpaceDN w:val="0"/>
        <w:spacing w:after="120" w:line="276" w:lineRule="auto"/>
        <w:ind w:left="850" w:right="145" w:hanging="425"/>
        <w:jc w:val="both"/>
        <w:rPr>
          <w:rFonts w:ascii="Times New Roman" w:hAnsi="Times New Roman" w:cs="Times New Roman"/>
        </w:rPr>
      </w:pPr>
      <w:r w:rsidRPr="00BE2F77">
        <w:rPr>
          <w:rFonts w:ascii="Times New Roman" w:hAnsi="Times New Roman" w:cs="Times New Roman"/>
        </w:rPr>
        <w:t>udział</w:t>
      </w:r>
      <w:r w:rsidRPr="00BE2F77">
        <w:rPr>
          <w:rFonts w:ascii="Times New Roman" w:hAnsi="Times New Roman" w:cs="Times New Roman"/>
          <w:spacing w:val="36"/>
        </w:rPr>
        <w:t xml:space="preserve"> </w:t>
      </w:r>
      <w:r w:rsidRPr="00BE2F77">
        <w:rPr>
          <w:rFonts w:ascii="Times New Roman" w:hAnsi="Times New Roman" w:cs="Times New Roman"/>
        </w:rPr>
        <w:t>w</w:t>
      </w:r>
      <w:r w:rsidRPr="00BE2F77">
        <w:rPr>
          <w:rFonts w:ascii="Times New Roman" w:hAnsi="Times New Roman" w:cs="Times New Roman"/>
          <w:spacing w:val="36"/>
        </w:rPr>
        <w:t xml:space="preserve"> </w:t>
      </w:r>
      <w:r w:rsidRPr="00BE2F77">
        <w:rPr>
          <w:rFonts w:ascii="Times New Roman" w:hAnsi="Times New Roman" w:cs="Times New Roman"/>
        </w:rPr>
        <w:t>pracach</w:t>
      </w:r>
      <w:r w:rsidRPr="00BE2F77">
        <w:rPr>
          <w:rFonts w:ascii="Times New Roman" w:hAnsi="Times New Roman" w:cs="Times New Roman"/>
          <w:spacing w:val="38"/>
        </w:rPr>
        <w:t xml:space="preserve"> </w:t>
      </w:r>
      <w:r w:rsidRPr="00BE2F77">
        <w:rPr>
          <w:rFonts w:ascii="Times New Roman" w:hAnsi="Times New Roman" w:cs="Times New Roman"/>
        </w:rPr>
        <w:t>obozu</w:t>
      </w:r>
      <w:r w:rsidRPr="00BE2F77">
        <w:rPr>
          <w:rFonts w:ascii="Times New Roman" w:hAnsi="Times New Roman" w:cs="Times New Roman"/>
          <w:spacing w:val="38"/>
        </w:rPr>
        <w:t xml:space="preserve"> </w:t>
      </w:r>
      <w:r w:rsidRPr="00BE2F77">
        <w:rPr>
          <w:rFonts w:ascii="Times New Roman" w:hAnsi="Times New Roman" w:cs="Times New Roman"/>
        </w:rPr>
        <w:t>naukowego,</w:t>
      </w:r>
      <w:r w:rsidRPr="00BE2F77">
        <w:rPr>
          <w:rFonts w:ascii="Times New Roman" w:hAnsi="Times New Roman" w:cs="Times New Roman"/>
          <w:spacing w:val="36"/>
        </w:rPr>
        <w:t xml:space="preserve"> </w:t>
      </w:r>
      <w:r w:rsidRPr="00BE2F77">
        <w:rPr>
          <w:rFonts w:ascii="Times New Roman" w:hAnsi="Times New Roman" w:cs="Times New Roman"/>
        </w:rPr>
        <w:t>o</w:t>
      </w:r>
      <w:r w:rsidRPr="00BE2F77">
        <w:rPr>
          <w:rFonts w:ascii="Times New Roman" w:hAnsi="Times New Roman" w:cs="Times New Roman"/>
          <w:spacing w:val="36"/>
        </w:rPr>
        <w:t xml:space="preserve"> </w:t>
      </w:r>
      <w:r w:rsidRPr="00BE2F77">
        <w:rPr>
          <w:rFonts w:ascii="Times New Roman" w:hAnsi="Times New Roman" w:cs="Times New Roman"/>
        </w:rPr>
        <w:t>ile</w:t>
      </w:r>
      <w:r w:rsidRPr="00BE2F77">
        <w:rPr>
          <w:rFonts w:ascii="Times New Roman" w:hAnsi="Times New Roman" w:cs="Times New Roman"/>
          <w:spacing w:val="35"/>
        </w:rPr>
        <w:t xml:space="preserve"> </w:t>
      </w:r>
      <w:r w:rsidRPr="00BE2F77">
        <w:rPr>
          <w:rFonts w:ascii="Times New Roman" w:hAnsi="Times New Roman" w:cs="Times New Roman"/>
        </w:rPr>
        <w:t>planowana</w:t>
      </w:r>
      <w:r w:rsidRPr="00BE2F77">
        <w:rPr>
          <w:rFonts w:ascii="Times New Roman" w:hAnsi="Times New Roman" w:cs="Times New Roman"/>
          <w:spacing w:val="35"/>
        </w:rPr>
        <w:t xml:space="preserve"> </w:t>
      </w:r>
      <w:r w:rsidRPr="00BE2F77">
        <w:rPr>
          <w:rFonts w:ascii="Times New Roman" w:hAnsi="Times New Roman" w:cs="Times New Roman"/>
        </w:rPr>
        <w:t>praktyka</w:t>
      </w:r>
      <w:r w:rsidRPr="00BE2F77">
        <w:rPr>
          <w:rFonts w:ascii="Times New Roman" w:hAnsi="Times New Roman" w:cs="Times New Roman"/>
          <w:spacing w:val="36"/>
        </w:rPr>
        <w:t xml:space="preserve"> </w:t>
      </w:r>
      <w:r w:rsidRPr="00BE2F77">
        <w:rPr>
          <w:rFonts w:ascii="Times New Roman" w:hAnsi="Times New Roman" w:cs="Times New Roman"/>
        </w:rPr>
        <w:t>ma</w:t>
      </w:r>
      <w:r w:rsidRPr="00BE2F77">
        <w:rPr>
          <w:rFonts w:ascii="Times New Roman" w:hAnsi="Times New Roman" w:cs="Times New Roman"/>
          <w:spacing w:val="38"/>
        </w:rPr>
        <w:t xml:space="preserve"> </w:t>
      </w:r>
      <w:r w:rsidRPr="00BE2F77">
        <w:rPr>
          <w:rFonts w:ascii="Times New Roman" w:hAnsi="Times New Roman" w:cs="Times New Roman"/>
        </w:rPr>
        <w:t xml:space="preserve">charakter </w:t>
      </w:r>
      <w:r w:rsidRPr="00BE2F77">
        <w:rPr>
          <w:rFonts w:ascii="Times New Roman" w:hAnsi="Times New Roman" w:cs="Times New Roman"/>
          <w:spacing w:val="-2"/>
        </w:rPr>
        <w:t>naukowo-badawczy;</w:t>
      </w:r>
    </w:p>
    <w:p w14:paraId="418395C3" w14:textId="77777777" w:rsidR="00BE2F77" w:rsidRPr="00BE2F77" w:rsidRDefault="00BE2F77" w:rsidP="003A60E7">
      <w:pPr>
        <w:pStyle w:val="Akapitzlist"/>
        <w:widowControl w:val="0"/>
        <w:numPr>
          <w:ilvl w:val="1"/>
          <w:numId w:val="23"/>
        </w:numPr>
        <w:autoSpaceDE w:val="0"/>
        <w:autoSpaceDN w:val="0"/>
        <w:spacing w:after="120" w:line="276" w:lineRule="auto"/>
        <w:ind w:left="850" w:right="140" w:hanging="425"/>
        <w:jc w:val="both"/>
        <w:rPr>
          <w:rFonts w:ascii="Times New Roman" w:hAnsi="Times New Roman" w:cs="Times New Roman"/>
        </w:rPr>
      </w:pPr>
      <w:r w:rsidRPr="00BE2F77">
        <w:rPr>
          <w:rFonts w:ascii="Times New Roman" w:hAnsi="Times New Roman" w:cs="Times New Roman"/>
        </w:rPr>
        <w:t>aktywność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w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stowarzyszeniach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i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fundacjach,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których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zakres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działalności statutowej jest zgodny z celami realizowanej praktyki;</w:t>
      </w:r>
    </w:p>
    <w:p w14:paraId="70152F2E" w14:textId="77777777" w:rsidR="00BE2F77" w:rsidRPr="00BE2F77" w:rsidRDefault="00BE2F77" w:rsidP="003A60E7">
      <w:pPr>
        <w:pStyle w:val="Akapitzlist"/>
        <w:widowControl w:val="0"/>
        <w:numPr>
          <w:ilvl w:val="1"/>
          <w:numId w:val="23"/>
        </w:numPr>
        <w:autoSpaceDE w:val="0"/>
        <w:autoSpaceDN w:val="0"/>
        <w:spacing w:after="120" w:line="276" w:lineRule="auto"/>
        <w:ind w:left="850" w:right="142" w:hanging="425"/>
        <w:contextualSpacing w:val="0"/>
        <w:jc w:val="both"/>
        <w:rPr>
          <w:rFonts w:ascii="Times New Roman" w:hAnsi="Times New Roman" w:cs="Times New Roman"/>
        </w:rPr>
      </w:pPr>
      <w:r w:rsidRPr="00BE2F77">
        <w:rPr>
          <w:rFonts w:ascii="Times New Roman" w:hAnsi="Times New Roman" w:cs="Times New Roman"/>
        </w:rPr>
        <w:t>staże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i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praktyki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zawodowe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w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ramach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programu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Erasmus+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lub</w:t>
      </w:r>
      <w:r w:rsidRPr="00BE2F77">
        <w:rPr>
          <w:rFonts w:ascii="Times New Roman" w:hAnsi="Times New Roman" w:cs="Times New Roman"/>
          <w:spacing w:val="80"/>
        </w:rPr>
        <w:t xml:space="preserve"> </w:t>
      </w:r>
      <w:r w:rsidRPr="00BE2F77">
        <w:rPr>
          <w:rFonts w:ascii="Times New Roman" w:hAnsi="Times New Roman" w:cs="Times New Roman"/>
        </w:rPr>
        <w:t>innych</w:t>
      </w:r>
      <w:r w:rsidRPr="00BE2F77">
        <w:rPr>
          <w:rFonts w:ascii="Times New Roman" w:hAnsi="Times New Roman" w:cs="Times New Roman"/>
          <w:spacing w:val="40"/>
        </w:rPr>
        <w:t xml:space="preserve"> </w:t>
      </w:r>
      <w:r w:rsidRPr="00BE2F77">
        <w:rPr>
          <w:rFonts w:ascii="Times New Roman" w:hAnsi="Times New Roman" w:cs="Times New Roman"/>
        </w:rPr>
        <w:t>programów wymiany międzynarodowej.</w:t>
      </w:r>
    </w:p>
    <w:p w14:paraId="6626A960" w14:textId="77777777" w:rsidR="00C93DFF" w:rsidRDefault="00C93DFF" w:rsidP="003A60E7">
      <w:pPr>
        <w:pStyle w:val="Akapitzlist"/>
        <w:numPr>
          <w:ilvl w:val="0"/>
          <w:numId w:val="7"/>
        </w:numPr>
        <w:spacing w:before="120"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C93DFF">
        <w:rPr>
          <w:rFonts w:ascii="Times New Roman" w:hAnsi="Times New Roman" w:cs="Times New Roman"/>
        </w:rPr>
        <w:t xml:space="preserve">Wniosek o uzyskanie zgody na odbywanie praktyki w innej formie dotyczy praktyk pedagogicznych i zawodowych. </w:t>
      </w:r>
    </w:p>
    <w:p w14:paraId="0DE8B299" w14:textId="4A16C23E" w:rsidR="001E0202" w:rsidRPr="00C93DFF" w:rsidRDefault="00E637C7" w:rsidP="00EC2811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93DFF">
        <w:rPr>
          <w:rFonts w:ascii="Times New Roman" w:hAnsi="Times New Roman" w:cs="Times New Roman"/>
        </w:rPr>
        <w:t>Udzielenie z</w:t>
      </w:r>
      <w:r w:rsidR="00854BF0" w:rsidRPr="00C93DFF">
        <w:rPr>
          <w:rFonts w:ascii="Times New Roman" w:hAnsi="Times New Roman" w:cs="Times New Roman"/>
        </w:rPr>
        <w:t>god</w:t>
      </w:r>
      <w:r w:rsidRPr="00C93DFF">
        <w:rPr>
          <w:rFonts w:ascii="Times New Roman" w:hAnsi="Times New Roman" w:cs="Times New Roman"/>
        </w:rPr>
        <w:t>y</w:t>
      </w:r>
      <w:r w:rsidR="00854BF0" w:rsidRPr="00C93DFF">
        <w:rPr>
          <w:rFonts w:ascii="Times New Roman" w:hAnsi="Times New Roman" w:cs="Times New Roman"/>
        </w:rPr>
        <w:t xml:space="preserve"> na realizację</w:t>
      </w:r>
      <w:r w:rsidR="002946BA" w:rsidRPr="00C93DFF">
        <w:rPr>
          <w:rFonts w:ascii="Times New Roman" w:hAnsi="Times New Roman" w:cs="Times New Roman"/>
        </w:rPr>
        <w:t xml:space="preserve"> praktyki w innej formie</w:t>
      </w:r>
      <w:r w:rsidR="00854BF0" w:rsidRPr="00C93DFF">
        <w:rPr>
          <w:rFonts w:ascii="Times New Roman" w:hAnsi="Times New Roman" w:cs="Times New Roman"/>
        </w:rPr>
        <w:t xml:space="preserve"> </w:t>
      </w:r>
      <w:r w:rsidR="00F06769" w:rsidRPr="00C93DFF">
        <w:rPr>
          <w:rFonts w:ascii="Times New Roman" w:hAnsi="Times New Roman" w:cs="Times New Roman"/>
        </w:rPr>
        <w:t>wymaga</w:t>
      </w:r>
      <w:r w:rsidR="001E0202" w:rsidRPr="00C93DFF">
        <w:rPr>
          <w:rFonts w:ascii="Times New Roman" w:hAnsi="Times New Roman" w:cs="Times New Roman"/>
        </w:rPr>
        <w:t>:</w:t>
      </w:r>
      <w:r w:rsidR="004A2743" w:rsidRPr="00C93DFF">
        <w:rPr>
          <w:rFonts w:ascii="Times New Roman" w:hAnsi="Times New Roman" w:cs="Times New Roman"/>
        </w:rPr>
        <w:t xml:space="preserve"> </w:t>
      </w:r>
    </w:p>
    <w:p w14:paraId="729FB378" w14:textId="3919FAA3" w:rsidR="00B447C8" w:rsidRDefault="0052087E" w:rsidP="003A60E7">
      <w:pPr>
        <w:pStyle w:val="Akapitzlist"/>
        <w:numPr>
          <w:ilvl w:val="0"/>
          <w:numId w:val="21"/>
        </w:numPr>
        <w:spacing w:after="120" w:line="276" w:lineRule="auto"/>
        <w:ind w:left="782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stwierdzenia </w:t>
      </w:r>
      <w:r w:rsidR="004A2743">
        <w:rPr>
          <w:rFonts w:ascii="Times New Roman" w:hAnsi="Times New Roman" w:cs="Times New Roman"/>
        </w:rPr>
        <w:t>zgodnoś</w:t>
      </w:r>
      <w:r w:rsidR="00F06769">
        <w:rPr>
          <w:rFonts w:ascii="Times New Roman" w:hAnsi="Times New Roman" w:cs="Times New Roman"/>
        </w:rPr>
        <w:t>ci</w:t>
      </w:r>
      <w:r w:rsidR="004A2743">
        <w:rPr>
          <w:rFonts w:ascii="Times New Roman" w:hAnsi="Times New Roman" w:cs="Times New Roman"/>
        </w:rPr>
        <w:t xml:space="preserve"> z: m</w:t>
      </w:r>
      <w:r w:rsidR="00597011">
        <w:rPr>
          <w:rFonts w:ascii="Times New Roman" w:hAnsi="Times New Roman" w:cs="Times New Roman"/>
        </w:rPr>
        <w:t>erytoryczn</w:t>
      </w:r>
      <w:r w:rsidR="001C663B">
        <w:rPr>
          <w:rFonts w:ascii="Times New Roman" w:hAnsi="Times New Roman" w:cs="Times New Roman"/>
        </w:rPr>
        <w:t>ym</w:t>
      </w:r>
      <w:r w:rsidR="00E53C10">
        <w:rPr>
          <w:rFonts w:ascii="Times New Roman" w:hAnsi="Times New Roman" w:cs="Times New Roman"/>
        </w:rPr>
        <w:t xml:space="preserve"> zakresem praktyki, </w:t>
      </w:r>
      <w:r w:rsidR="00303FE1">
        <w:rPr>
          <w:rFonts w:ascii="Times New Roman" w:hAnsi="Times New Roman" w:cs="Times New Roman"/>
        </w:rPr>
        <w:t>wymiar</w:t>
      </w:r>
      <w:r w:rsidR="00C16617">
        <w:rPr>
          <w:rFonts w:ascii="Times New Roman" w:hAnsi="Times New Roman" w:cs="Times New Roman"/>
        </w:rPr>
        <w:t xml:space="preserve">em czasowym, </w:t>
      </w:r>
      <w:r w:rsidR="00C30FA6">
        <w:rPr>
          <w:rFonts w:ascii="Times New Roman" w:hAnsi="Times New Roman" w:cs="Times New Roman"/>
        </w:rPr>
        <w:t xml:space="preserve">strukturą </w:t>
      </w:r>
      <w:r w:rsidR="00532FCF">
        <w:rPr>
          <w:rFonts w:ascii="Times New Roman" w:hAnsi="Times New Roman" w:cs="Times New Roman"/>
        </w:rPr>
        <w:t xml:space="preserve">przypisanych </w:t>
      </w:r>
      <w:r w:rsidR="004A024B">
        <w:rPr>
          <w:rFonts w:ascii="Times New Roman" w:hAnsi="Times New Roman" w:cs="Times New Roman"/>
        </w:rPr>
        <w:t>efektów uczenia się</w:t>
      </w:r>
      <w:r w:rsidR="00C30FA6">
        <w:rPr>
          <w:rFonts w:ascii="Times New Roman" w:hAnsi="Times New Roman" w:cs="Times New Roman"/>
        </w:rPr>
        <w:t xml:space="preserve"> oraz zasadami </w:t>
      </w:r>
      <w:r w:rsidR="00E128B6">
        <w:rPr>
          <w:rFonts w:ascii="Times New Roman" w:hAnsi="Times New Roman" w:cs="Times New Roman"/>
        </w:rPr>
        <w:t xml:space="preserve">jej </w:t>
      </w:r>
      <w:r w:rsidR="00C30FA6">
        <w:rPr>
          <w:rFonts w:ascii="Times New Roman" w:hAnsi="Times New Roman" w:cs="Times New Roman"/>
        </w:rPr>
        <w:t>odbywania</w:t>
      </w:r>
      <w:r w:rsidR="001E0202">
        <w:rPr>
          <w:rFonts w:ascii="Times New Roman" w:hAnsi="Times New Roman" w:cs="Times New Roman"/>
        </w:rPr>
        <w:t>,</w:t>
      </w:r>
    </w:p>
    <w:p w14:paraId="6C983E1E" w14:textId="558C7684" w:rsidR="00FC3066" w:rsidRPr="00FC3066" w:rsidRDefault="001E0202" w:rsidP="003A60E7">
      <w:pPr>
        <w:pStyle w:val="Akapitzlist"/>
        <w:numPr>
          <w:ilvl w:val="0"/>
          <w:numId w:val="21"/>
        </w:numPr>
        <w:spacing w:after="120" w:line="276" w:lineRule="auto"/>
        <w:ind w:left="782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rzetelnego opracowania dokumentacji </w:t>
      </w:r>
      <w:r w:rsidR="00E5035B">
        <w:rPr>
          <w:rFonts w:ascii="Times New Roman" w:hAnsi="Times New Roman" w:cs="Times New Roman"/>
        </w:rPr>
        <w:t xml:space="preserve">z realizacji </w:t>
      </w:r>
      <w:r w:rsidR="005A5A2A">
        <w:rPr>
          <w:rFonts w:ascii="Times New Roman" w:hAnsi="Times New Roman" w:cs="Times New Roman"/>
        </w:rPr>
        <w:t>praktyki,</w:t>
      </w:r>
      <w:r w:rsidR="00F97074">
        <w:rPr>
          <w:rFonts w:ascii="Times New Roman" w:hAnsi="Times New Roman" w:cs="Times New Roman"/>
        </w:rPr>
        <w:t xml:space="preserve"> której</w:t>
      </w:r>
      <w:r w:rsidR="005A5A2A">
        <w:rPr>
          <w:rFonts w:ascii="Times New Roman" w:hAnsi="Times New Roman" w:cs="Times New Roman"/>
        </w:rPr>
        <w:t xml:space="preserve"> </w:t>
      </w:r>
      <w:r w:rsidR="0074330F">
        <w:rPr>
          <w:rFonts w:ascii="Times New Roman" w:hAnsi="Times New Roman" w:cs="Times New Roman"/>
        </w:rPr>
        <w:t xml:space="preserve">wzory stanowią </w:t>
      </w:r>
      <w:r w:rsidR="00577D93">
        <w:rPr>
          <w:rFonts w:ascii="Times New Roman" w:hAnsi="Times New Roman" w:cs="Times New Roman"/>
        </w:rPr>
        <w:t>załącznik</w:t>
      </w:r>
      <w:r w:rsidR="0074330F">
        <w:rPr>
          <w:rFonts w:ascii="Times New Roman" w:hAnsi="Times New Roman" w:cs="Times New Roman"/>
        </w:rPr>
        <w:t>i</w:t>
      </w:r>
      <w:r w:rsidR="0047426A">
        <w:rPr>
          <w:rFonts w:ascii="Times New Roman" w:hAnsi="Times New Roman" w:cs="Times New Roman"/>
        </w:rPr>
        <w:t xml:space="preserve"> </w:t>
      </w:r>
      <w:r w:rsidR="00577D93">
        <w:rPr>
          <w:rFonts w:ascii="Times New Roman" w:hAnsi="Times New Roman" w:cs="Times New Roman"/>
        </w:rPr>
        <w:t xml:space="preserve">do </w:t>
      </w:r>
      <w:r w:rsidR="0047426A">
        <w:rPr>
          <w:rFonts w:ascii="Times New Roman" w:hAnsi="Times New Roman" w:cs="Times New Roman"/>
        </w:rPr>
        <w:t>niniejszego K</w:t>
      </w:r>
      <w:r w:rsidR="00577D93">
        <w:rPr>
          <w:rFonts w:ascii="Times New Roman" w:hAnsi="Times New Roman" w:cs="Times New Roman"/>
        </w:rPr>
        <w:t>omunikatu</w:t>
      </w:r>
      <w:r w:rsidR="0047426A">
        <w:rPr>
          <w:rFonts w:ascii="Times New Roman" w:hAnsi="Times New Roman" w:cs="Times New Roman"/>
        </w:rPr>
        <w:t>.</w:t>
      </w:r>
    </w:p>
    <w:p w14:paraId="756B4597" w14:textId="61A0EFBE" w:rsidR="00FC3066" w:rsidRPr="00722F6F" w:rsidRDefault="002130F1" w:rsidP="00161BBD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722F6F">
        <w:rPr>
          <w:rFonts w:ascii="Times New Roman" w:hAnsi="Times New Roman" w:cs="Times New Roman"/>
        </w:rPr>
        <w:t xml:space="preserve">Kierunkowy opiekun praktyk </w:t>
      </w:r>
      <w:r w:rsidR="00DB6BAC">
        <w:rPr>
          <w:rFonts w:ascii="Times New Roman" w:hAnsi="Times New Roman" w:cs="Times New Roman"/>
        </w:rPr>
        <w:t xml:space="preserve">rozstrzyga </w:t>
      </w:r>
      <w:r w:rsidR="0048110B">
        <w:rPr>
          <w:rFonts w:ascii="Times New Roman" w:hAnsi="Times New Roman" w:cs="Times New Roman"/>
        </w:rPr>
        <w:t>wnios</w:t>
      </w:r>
      <w:r w:rsidR="00DB6BAC">
        <w:rPr>
          <w:rFonts w:ascii="Times New Roman" w:hAnsi="Times New Roman" w:cs="Times New Roman"/>
        </w:rPr>
        <w:t>e</w:t>
      </w:r>
      <w:r w:rsidR="0048110B">
        <w:rPr>
          <w:rFonts w:ascii="Times New Roman" w:hAnsi="Times New Roman" w:cs="Times New Roman"/>
        </w:rPr>
        <w:t xml:space="preserve">k o </w:t>
      </w:r>
      <w:r w:rsidRPr="00722F6F">
        <w:rPr>
          <w:rFonts w:ascii="Times New Roman" w:hAnsi="Times New Roman" w:cs="Times New Roman"/>
        </w:rPr>
        <w:t>realizację praktyki w innej formie</w:t>
      </w:r>
      <w:r w:rsidR="007F7EB0">
        <w:rPr>
          <w:rFonts w:ascii="Times New Roman" w:hAnsi="Times New Roman" w:cs="Times New Roman"/>
        </w:rPr>
        <w:t xml:space="preserve"> oraz potwierdza jej </w:t>
      </w:r>
      <w:r w:rsidR="00F00AFA">
        <w:rPr>
          <w:rFonts w:ascii="Times New Roman" w:hAnsi="Times New Roman" w:cs="Times New Roman"/>
        </w:rPr>
        <w:t>wykonanie</w:t>
      </w:r>
      <w:r w:rsidRPr="00722F6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zgodnie z trybem określonym </w:t>
      </w:r>
      <w:r w:rsidRPr="00722F6F">
        <w:rPr>
          <w:rFonts w:ascii="Times New Roman" w:hAnsi="Times New Roman" w:cs="Times New Roman"/>
        </w:rPr>
        <w:t>w pkt 7.</w:t>
      </w:r>
    </w:p>
    <w:p w14:paraId="5DDEBE15" w14:textId="0B974B37" w:rsidR="006A5B9C" w:rsidRDefault="00583CEF" w:rsidP="00D62439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praktyki w innej formie powinna przebiegać w następującym trybie postępowania:</w:t>
      </w:r>
      <w:r w:rsidR="00E867C2">
        <w:rPr>
          <w:rFonts w:ascii="Times New Roman" w:hAnsi="Times New Roman" w:cs="Times New Roman"/>
        </w:rPr>
        <w:t xml:space="preserve"> </w:t>
      </w:r>
      <w:r w:rsidR="00A0181F">
        <w:rPr>
          <w:rFonts w:ascii="Times New Roman" w:hAnsi="Times New Roman" w:cs="Times New Roman"/>
        </w:rPr>
        <w:t xml:space="preserve">  </w:t>
      </w:r>
    </w:p>
    <w:p w14:paraId="23F7B964" w14:textId="6CBAADED" w:rsidR="00660EA6" w:rsidRPr="00413281" w:rsidRDefault="0074692E" w:rsidP="006A5B9C">
      <w:pPr>
        <w:pStyle w:val="Akapitzlist"/>
        <w:numPr>
          <w:ilvl w:val="0"/>
          <w:numId w:val="2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Kierunkowy opiekun praktyk </w:t>
      </w:r>
      <w:r w:rsidR="00006FD6">
        <w:rPr>
          <w:rFonts w:ascii="Times New Roman" w:hAnsi="Times New Roman" w:cs="Times New Roman"/>
        </w:rPr>
        <w:t>rozpatruje</w:t>
      </w:r>
      <w:r w:rsidR="009058CF">
        <w:rPr>
          <w:rFonts w:ascii="Times New Roman" w:hAnsi="Times New Roman" w:cs="Times New Roman"/>
        </w:rPr>
        <w:t xml:space="preserve"> łącznie </w:t>
      </w:r>
      <w:r w:rsidR="00006FD6">
        <w:rPr>
          <w:rFonts w:ascii="Times New Roman" w:hAnsi="Times New Roman" w:cs="Times New Roman"/>
        </w:rPr>
        <w:t>wnios</w:t>
      </w:r>
      <w:r w:rsidR="00F1003C">
        <w:rPr>
          <w:rFonts w:ascii="Times New Roman" w:hAnsi="Times New Roman" w:cs="Times New Roman"/>
        </w:rPr>
        <w:t>e</w:t>
      </w:r>
      <w:r w:rsidR="00006FD6">
        <w:rPr>
          <w:rFonts w:ascii="Times New Roman" w:hAnsi="Times New Roman" w:cs="Times New Roman"/>
        </w:rPr>
        <w:t>k</w:t>
      </w:r>
      <w:r w:rsidR="000473B6">
        <w:rPr>
          <w:rFonts w:ascii="Times New Roman" w:hAnsi="Times New Roman" w:cs="Times New Roman"/>
        </w:rPr>
        <w:t xml:space="preserve"> o zgodę na realizację praktyki w innej formie</w:t>
      </w:r>
      <w:r w:rsidR="00946B3F">
        <w:rPr>
          <w:rFonts w:ascii="Times New Roman" w:hAnsi="Times New Roman" w:cs="Times New Roman"/>
        </w:rPr>
        <w:t xml:space="preserve"> (</w:t>
      </w:r>
      <w:r w:rsidR="00E543A8">
        <w:rPr>
          <w:rFonts w:ascii="Times New Roman" w:hAnsi="Times New Roman" w:cs="Times New Roman"/>
        </w:rPr>
        <w:t>Z</w:t>
      </w:r>
      <w:r w:rsidR="00946B3F">
        <w:rPr>
          <w:rFonts w:ascii="Times New Roman" w:hAnsi="Times New Roman" w:cs="Times New Roman"/>
        </w:rPr>
        <w:t>ałącznik nr 1)</w:t>
      </w:r>
      <w:r w:rsidR="00006FD6">
        <w:rPr>
          <w:rFonts w:ascii="Times New Roman" w:hAnsi="Times New Roman" w:cs="Times New Roman"/>
        </w:rPr>
        <w:t xml:space="preserve"> </w:t>
      </w:r>
      <w:r w:rsidR="009058CF">
        <w:rPr>
          <w:rFonts w:ascii="Times New Roman" w:hAnsi="Times New Roman" w:cs="Times New Roman"/>
        </w:rPr>
        <w:t>oraz</w:t>
      </w:r>
      <w:r w:rsidR="00F1003C">
        <w:rPr>
          <w:rFonts w:ascii="Times New Roman" w:hAnsi="Times New Roman" w:cs="Times New Roman"/>
        </w:rPr>
        <w:t xml:space="preserve"> oświadczenie dyrektora instytucji lub osoby </w:t>
      </w:r>
      <w:r w:rsidR="00B10201">
        <w:rPr>
          <w:rFonts w:ascii="Times New Roman" w:hAnsi="Times New Roman" w:cs="Times New Roman"/>
        </w:rPr>
        <w:t xml:space="preserve">uprawnionej </w:t>
      </w:r>
      <w:r w:rsidR="00F1003C">
        <w:rPr>
          <w:rFonts w:ascii="Times New Roman" w:hAnsi="Times New Roman" w:cs="Times New Roman"/>
        </w:rPr>
        <w:t>do jej reprezentowania (</w:t>
      </w:r>
      <w:r w:rsidR="00E543A8" w:rsidRPr="00413281">
        <w:rPr>
          <w:rFonts w:ascii="Times New Roman" w:hAnsi="Times New Roman" w:cs="Times New Roman"/>
        </w:rPr>
        <w:t>Z</w:t>
      </w:r>
      <w:r w:rsidR="00F1003C" w:rsidRPr="00413281">
        <w:rPr>
          <w:rFonts w:ascii="Times New Roman" w:hAnsi="Times New Roman" w:cs="Times New Roman"/>
        </w:rPr>
        <w:t>ałącznik nr 2)</w:t>
      </w:r>
      <w:r w:rsidR="00F20EE1" w:rsidRPr="00413281">
        <w:rPr>
          <w:rFonts w:ascii="Times New Roman" w:hAnsi="Times New Roman" w:cs="Times New Roman"/>
        </w:rPr>
        <w:t xml:space="preserve">, a następnie </w:t>
      </w:r>
      <w:r w:rsidR="00006FD6" w:rsidRPr="00413281">
        <w:rPr>
          <w:rFonts w:ascii="Times New Roman" w:hAnsi="Times New Roman" w:cs="Times New Roman"/>
        </w:rPr>
        <w:t>podejmuje decyzję</w:t>
      </w:r>
      <w:r w:rsidR="00454251" w:rsidRPr="00413281">
        <w:rPr>
          <w:rFonts w:ascii="Times New Roman" w:hAnsi="Times New Roman" w:cs="Times New Roman"/>
        </w:rPr>
        <w:t xml:space="preserve"> w tej sprawie</w:t>
      </w:r>
      <w:r w:rsidR="00CE19B8" w:rsidRPr="00413281">
        <w:rPr>
          <w:rFonts w:ascii="Times New Roman" w:hAnsi="Times New Roman" w:cs="Times New Roman"/>
        </w:rPr>
        <w:t>;</w:t>
      </w:r>
    </w:p>
    <w:p w14:paraId="576899E2" w14:textId="6B3B2A21" w:rsidR="00E65840" w:rsidRPr="00B23A21" w:rsidRDefault="00CE19B8" w:rsidP="006A5B9C">
      <w:pPr>
        <w:pStyle w:val="Akapitzlist"/>
        <w:numPr>
          <w:ilvl w:val="0"/>
          <w:numId w:val="2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413281">
        <w:rPr>
          <w:rFonts w:ascii="Times New Roman" w:hAnsi="Times New Roman" w:cs="Times New Roman"/>
        </w:rPr>
        <w:lastRenderedPageBreak/>
        <w:t xml:space="preserve">W przypadku </w:t>
      </w:r>
      <w:r w:rsidR="002333BA" w:rsidRPr="00413281">
        <w:rPr>
          <w:rFonts w:ascii="Times New Roman" w:hAnsi="Times New Roman" w:cs="Times New Roman"/>
        </w:rPr>
        <w:t xml:space="preserve">uzyskania </w:t>
      </w:r>
      <w:r w:rsidRPr="00413281">
        <w:rPr>
          <w:rFonts w:ascii="Times New Roman" w:hAnsi="Times New Roman" w:cs="Times New Roman"/>
        </w:rPr>
        <w:t>zgody</w:t>
      </w:r>
      <w:r w:rsidR="002333BA" w:rsidRPr="00413281">
        <w:rPr>
          <w:rFonts w:ascii="Times New Roman" w:hAnsi="Times New Roman" w:cs="Times New Roman"/>
        </w:rPr>
        <w:t>,</w:t>
      </w:r>
      <w:r w:rsidR="00AD6B2F" w:rsidRPr="00413281">
        <w:rPr>
          <w:rFonts w:ascii="Times New Roman" w:hAnsi="Times New Roman" w:cs="Times New Roman"/>
        </w:rPr>
        <w:t xml:space="preserve"> </w:t>
      </w:r>
      <w:r w:rsidR="006A1B43" w:rsidRPr="00413281">
        <w:rPr>
          <w:rFonts w:ascii="Times New Roman" w:hAnsi="Times New Roman" w:cs="Times New Roman"/>
        </w:rPr>
        <w:t xml:space="preserve">student/ka </w:t>
      </w:r>
      <w:r w:rsidR="002B0BFB">
        <w:rPr>
          <w:rFonts w:ascii="Times New Roman" w:hAnsi="Times New Roman" w:cs="Times New Roman"/>
        </w:rPr>
        <w:t xml:space="preserve">jest </w:t>
      </w:r>
      <w:r w:rsidR="00413281" w:rsidRPr="00413281">
        <w:rPr>
          <w:rFonts w:ascii="Times New Roman" w:hAnsi="Times New Roman" w:cs="Times New Roman"/>
        </w:rPr>
        <w:t>zobowiązany/a do realizacji zadań wyznaczonych przez opiekuna kierunkowego praktyk</w:t>
      </w:r>
      <w:r w:rsidR="00A920A3" w:rsidRPr="00B23A21">
        <w:rPr>
          <w:rFonts w:ascii="Times New Roman" w:hAnsi="Times New Roman" w:cs="Times New Roman"/>
        </w:rPr>
        <w:t xml:space="preserve">. </w:t>
      </w:r>
      <w:r w:rsidR="00B23A21" w:rsidRPr="00B23A21">
        <w:rPr>
          <w:rFonts w:ascii="Times New Roman" w:hAnsi="Times New Roman" w:cs="Times New Roman"/>
        </w:rPr>
        <w:t>P</w:t>
      </w:r>
      <w:r w:rsidR="00D97526">
        <w:rPr>
          <w:rFonts w:ascii="Times New Roman" w:hAnsi="Times New Roman" w:cs="Times New Roman"/>
        </w:rPr>
        <w:t xml:space="preserve">rzebieg praktyki </w:t>
      </w:r>
      <w:r w:rsidR="00B23A21" w:rsidRPr="00B23A21">
        <w:rPr>
          <w:rFonts w:ascii="Times New Roman" w:hAnsi="Times New Roman" w:cs="Times New Roman"/>
        </w:rPr>
        <w:t>realizowan</w:t>
      </w:r>
      <w:r w:rsidR="00D97526">
        <w:rPr>
          <w:rFonts w:ascii="Times New Roman" w:hAnsi="Times New Roman" w:cs="Times New Roman"/>
        </w:rPr>
        <w:t>ej</w:t>
      </w:r>
      <w:r w:rsidR="00B23A21" w:rsidRPr="00B23A21">
        <w:rPr>
          <w:rFonts w:ascii="Times New Roman" w:hAnsi="Times New Roman" w:cs="Times New Roman"/>
        </w:rPr>
        <w:t xml:space="preserve"> w innej formie </w:t>
      </w:r>
      <w:r w:rsidR="00B72709">
        <w:rPr>
          <w:rFonts w:ascii="Times New Roman" w:hAnsi="Times New Roman" w:cs="Times New Roman"/>
        </w:rPr>
        <w:t xml:space="preserve">należy </w:t>
      </w:r>
      <w:r w:rsidR="00B23A21" w:rsidRPr="00B23A21">
        <w:rPr>
          <w:rFonts w:ascii="Times New Roman" w:hAnsi="Times New Roman" w:cs="Times New Roman"/>
        </w:rPr>
        <w:t>dokumentowa</w:t>
      </w:r>
      <w:r w:rsidR="00B72709">
        <w:rPr>
          <w:rFonts w:ascii="Times New Roman" w:hAnsi="Times New Roman" w:cs="Times New Roman"/>
        </w:rPr>
        <w:t>ć</w:t>
      </w:r>
      <w:r w:rsidR="00B23A21" w:rsidRPr="00B23A21">
        <w:rPr>
          <w:rFonts w:ascii="Times New Roman" w:hAnsi="Times New Roman" w:cs="Times New Roman"/>
        </w:rPr>
        <w:t xml:space="preserve"> w </w:t>
      </w:r>
      <w:r w:rsidR="00B23A21">
        <w:rPr>
          <w:rFonts w:ascii="Times New Roman" w:hAnsi="Times New Roman" w:cs="Times New Roman"/>
        </w:rPr>
        <w:t>D</w:t>
      </w:r>
      <w:r w:rsidR="00B23A21" w:rsidRPr="00B23A21">
        <w:rPr>
          <w:rFonts w:ascii="Times New Roman" w:hAnsi="Times New Roman" w:cs="Times New Roman"/>
        </w:rPr>
        <w:t xml:space="preserve">zienniku </w:t>
      </w:r>
      <w:r w:rsidR="00B23A21">
        <w:rPr>
          <w:rFonts w:ascii="Times New Roman" w:hAnsi="Times New Roman" w:cs="Times New Roman"/>
        </w:rPr>
        <w:t>P</w:t>
      </w:r>
      <w:r w:rsidR="00B23A21" w:rsidRPr="00B23A21">
        <w:rPr>
          <w:rFonts w:ascii="Times New Roman" w:hAnsi="Times New Roman" w:cs="Times New Roman"/>
        </w:rPr>
        <w:t>raktyk</w:t>
      </w:r>
      <w:r w:rsidR="00413281" w:rsidRPr="00B23A21">
        <w:rPr>
          <w:rFonts w:ascii="Times New Roman" w:hAnsi="Times New Roman" w:cs="Times New Roman"/>
        </w:rPr>
        <w:t>;</w:t>
      </w:r>
    </w:p>
    <w:p w14:paraId="63A53CBF" w14:textId="307097DA" w:rsidR="00C32835" w:rsidRDefault="00E65840" w:rsidP="006A5B9C">
      <w:pPr>
        <w:pStyle w:val="Akapitzlist"/>
        <w:numPr>
          <w:ilvl w:val="0"/>
          <w:numId w:val="2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zakończeniu praktyki s</w:t>
      </w:r>
      <w:r w:rsidR="00BD39FC">
        <w:rPr>
          <w:rFonts w:ascii="Times New Roman" w:hAnsi="Times New Roman" w:cs="Times New Roman"/>
        </w:rPr>
        <w:t>tudent/ka dostarcza kierunkowemu</w:t>
      </w:r>
      <w:r w:rsidR="00AD6B2F">
        <w:rPr>
          <w:rFonts w:ascii="Times New Roman" w:hAnsi="Times New Roman" w:cs="Times New Roman"/>
        </w:rPr>
        <w:t xml:space="preserve"> </w:t>
      </w:r>
      <w:r w:rsidR="00F73726">
        <w:rPr>
          <w:rFonts w:ascii="Times New Roman" w:hAnsi="Times New Roman" w:cs="Times New Roman"/>
        </w:rPr>
        <w:t xml:space="preserve">opiekunowi praktyk </w:t>
      </w:r>
      <w:r w:rsidR="003C400C">
        <w:rPr>
          <w:rFonts w:ascii="Times New Roman" w:hAnsi="Times New Roman" w:cs="Times New Roman"/>
        </w:rPr>
        <w:t>stosowną dokumentację potwierdzającą jej zrealizowanie</w:t>
      </w:r>
      <w:r w:rsidR="008E1024">
        <w:rPr>
          <w:rFonts w:ascii="Times New Roman" w:hAnsi="Times New Roman" w:cs="Times New Roman"/>
        </w:rPr>
        <w:t>.</w:t>
      </w:r>
      <w:r w:rsidR="003C400C">
        <w:rPr>
          <w:rFonts w:ascii="Times New Roman" w:hAnsi="Times New Roman" w:cs="Times New Roman"/>
        </w:rPr>
        <w:t xml:space="preserve"> </w:t>
      </w:r>
      <w:r w:rsidR="008E1024">
        <w:rPr>
          <w:rFonts w:ascii="Times New Roman" w:hAnsi="Times New Roman" w:cs="Times New Roman"/>
        </w:rPr>
        <w:t xml:space="preserve">Składają się na nią: </w:t>
      </w:r>
      <w:r w:rsidR="00B95DD1">
        <w:rPr>
          <w:rFonts w:ascii="Times New Roman" w:hAnsi="Times New Roman" w:cs="Times New Roman"/>
        </w:rPr>
        <w:t>wykaz</w:t>
      </w:r>
      <w:r w:rsidR="003F675D">
        <w:rPr>
          <w:rFonts w:ascii="Times New Roman" w:hAnsi="Times New Roman" w:cs="Times New Roman"/>
        </w:rPr>
        <w:t xml:space="preserve"> zrealizowanych zadań (Załącznik nr 3)</w:t>
      </w:r>
      <w:r w:rsidR="008F5FC5">
        <w:rPr>
          <w:rFonts w:ascii="Times New Roman" w:hAnsi="Times New Roman" w:cs="Times New Roman"/>
        </w:rPr>
        <w:t>, potwierdzony przez dyrektora instytucji lub osobę uprawnioną do jej reprezentowania,</w:t>
      </w:r>
      <w:r w:rsidR="003F675D">
        <w:rPr>
          <w:rFonts w:ascii="Times New Roman" w:hAnsi="Times New Roman" w:cs="Times New Roman"/>
        </w:rPr>
        <w:t xml:space="preserve"> oraz </w:t>
      </w:r>
      <w:r w:rsidR="003C400C">
        <w:rPr>
          <w:rFonts w:ascii="Times New Roman" w:hAnsi="Times New Roman" w:cs="Times New Roman"/>
        </w:rPr>
        <w:t>Dziennik</w:t>
      </w:r>
      <w:r w:rsidR="003F675D">
        <w:rPr>
          <w:rFonts w:ascii="Times New Roman" w:hAnsi="Times New Roman" w:cs="Times New Roman"/>
        </w:rPr>
        <w:t xml:space="preserve"> Praktyk (Załącznik nr 4). </w:t>
      </w:r>
      <w:r w:rsidR="00FC1FAA">
        <w:rPr>
          <w:rFonts w:ascii="Times New Roman" w:hAnsi="Times New Roman" w:cs="Times New Roman"/>
        </w:rPr>
        <w:t xml:space="preserve">Na tej podstawie kierunkowy opiekun praktyk </w:t>
      </w:r>
      <w:r w:rsidR="00157B63">
        <w:rPr>
          <w:rFonts w:ascii="Times New Roman" w:hAnsi="Times New Roman" w:cs="Times New Roman"/>
        </w:rPr>
        <w:t>zalicza</w:t>
      </w:r>
      <w:r w:rsidR="00EF43FE">
        <w:rPr>
          <w:rFonts w:ascii="Times New Roman" w:hAnsi="Times New Roman" w:cs="Times New Roman"/>
        </w:rPr>
        <w:t xml:space="preserve"> </w:t>
      </w:r>
      <w:r w:rsidR="00E42A66">
        <w:rPr>
          <w:rFonts w:ascii="Times New Roman" w:hAnsi="Times New Roman" w:cs="Times New Roman"/>
        </w:rPr>
        <w:t xml:space="preserve">praktykę </w:t>
      </w:r>
      <w:r w:rsidR="00E50E46">
        <w:rPr>
          <w:rFonts w:ascii="Times New Roman" w:hAnsi="Times New Roman" w:cs="Times New Roman"/>
        </w:rPr>
        <w:t xml:space="preserve">zrealizowaną w innej formie, dokonując </w:t>
      </w:r>
      <w:r w:rsidR="00461262">
        <w:rPr>
          <w:rFonts w:ascii="Times New Roman" w:hAnsi="Times New Roman" w:cs="Times New Roman"/>
        </w:rPr>
        <w:t xml:space="preserve">w Dzienniku Praktyk </w:t>
      </w:r>
      <w:r w:rsidR="00E50E46">
        <w:rPr>
          <w:rFonts w:ascii="Times New Roman" w:hAnsi="Times New Roman" w:cs="Times New Roman"/>
        </w:rPr>
        <w:t>wpisu oceny</w:t>
      </w:r>
      <w:r w:rsidR="0061014C">
        <w:rPr>
          <w:rFonts w:ascii="Times New Roman" w:hAnsi="Times New Roman" w:cs="Times New Roman"/>
        </w:rPr>
        <w:t>,</w:t>
      </w:r>
      <w:r w:rsidR="00461262">
        <w:rPr>
          <w:rFonts w:ascii="Times New Roman" w:hAnsi="Times New Roman" w:cs="Times New Roman"/>
        </w:rPr>
        <w:t xml:space="preserve"> potwierdz</w:t>
      </w:r>
      <w:r w:rsidR="0061014C">
        <w:rPr>
          <w:rFonts w:ascii="Times New Roman" w:hAnsi="Times New Roman" w:cs="Times New Roman"/>
        </w:rPr>
        <w:t xml:space="preserve">ając go </w:t>
      </w:r>
      <w:r w:rsidR="009220FE">
        <w:rPr>
          <w:rFonts w:ascii="Times New Roman" w:hAnsi="Times New Roman" w:cs="Times New Roman"/>
        </w:rPr>
        <w:t xml:space="preserve">pieczęcią i </w:t>
      </w:r>
      <w:r w:rsidR="00461262">
        <w:rPr>
          <w:rFonts w:ascii="Times New Roman" w:hAnsi="Times New Roman" w:cs="Times New Roman"/>
        </w:rPr>
        <w:t>własnoręcznym podpisem</w:t>
      </w:r>
      <w:r w:rsidR="009220FE">
        <w:rPr>
          <w:rFonts w:ascii="Times New Roman" w:hAnsi="Times New Roman" w:cs="Times New Roman"/>
        </w:rPr>
        <w:t>.</w:t>
      </w:r>
    </w:p>
    <w:p w14:paraId="790B33DF" w14:textId="6C18B717" w:rsidR="00C11817" w:rsidRPr="00FC3066" w:rsidRDefault="00AB4B1D" w:rsidP="00D62439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Zasady </w:t>
      </w:r>
      <w:r w:rsidR="008B65FB">
        <w:rPr>
          <w:rFonts w:ascii="Times New Roman" w:hAnsi="Times New Roman" w:cs="Times New Roman"/>
        </w:rPr>
        <w:t>realizowania</w:t>
      </w:r>
      <w:r>
        <w:rPr>
          <w:rFonts w:ascii="Times New Roman" w:hAnsi="Times New Roman" w:cs="Times New Roman"/>
        </w:rPr>
        <w:t xml:space="preserve"> praktyk w innej formie </w:t>
      </w:r>
      <w:r w:rsidR="00C909EF" w:rsidRPr="00FC3066">
        <w:rPr>
          <w:rFonts w:ascii="Times New Roman" w:hAnsi="Times New Roman" w:cs="Times New Roman"/>
        </w:rPr>
        <w:t xml:space="preserve">wchodzą w życie z dniem </w:t>
      </w:r>
      <w:r>
        <w:rPr>
          <w:rFonts w:ascii="Times New Roman" w:hAnsi="Times New Roman" w:cs="Times New Roman"/>
        </w:rPr>
        <w:t>1</w:t>
      </w:r>
      <w:r w:rsidR="00003E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 w:rsidR="00003E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2026 r.</w:t>
      </w:r>
    </w:p>
    <w:p w14:paraId="76D31ECB" w14:textId="77777777" w:rsidR="00C11817" w:rsidRPr="00261F60" w:rsidRDefault="00C11817" w:rsidP="00D9112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776E2143" w14:textId="77777777" w:rsidR="00C11817" w:rsidRPr="00261F60" w:rsidRDefault="00C11817" w:rsidP="00D9112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13778A05" w14:textId="79C557B8" w:rsidR="00DC7B8A" w:rsidRPr="00261F60" w:rsidRDefault="00DC7B8A" w:rsidP="00D9112F">
      <w:pPr>
        <w:pStyle w:val="paragraph"/>
        <w:tabs>
          <w:tab w:val="left" w:pos="5387"/>
        </w:tabs>
        <w:spacing w:before="0" w:beforeAutospacing="0" w:after="120" w:afterAutospacing="0" w:line="276" w:lineRule="auto"/>
        <w:jc w:val="center"/>
        <w:textAlignment w:val="baseline"/>
        <w:rPr>
          <w:rStyle w:val="eop"/>
          <w:sz w:val="22"/>
          <w:szCs w:val="22"/>
        </w:rPr>
      </w:pPr>
      <w:r w:rsidRPr="00261F60">
        <w:rPr>
          <w:rStyle w:val="normaltextrun"/>
          <w:sz w:val="22"/>
          <w:szCs w:val="22"/>
        </w:rPr>
        <w:tab/>
        <w:t>dr hab. Arkadiusz Wąsiński, prof. UŁ</w:t>
      </w:r>
      <w:r w:rsidRPr="00261F60">
        <w:rPr>
          <w:rStyle w:val="eop"/>
          <w:sz w:val="22"/>
          <w:szCs w:val="22"/>
        </w:rPr>
        <w:t>  </w:t>
      </w:r>
    </w:p>
    <w:p w14:paraId="5C95EC96" w14:textId="33885DF9" w:rsidR="00880F85" w:rsidRPr="00261F60" w:rsidRDefault="00DC7B8A" w:rsidP="00D9112F">
      <w:pPr>
        <w:pStyle w:val="paragraph"/>
        <w:spacing w:before="0" w:beforeAutospacing="0" w:after="120" w:afterAutospacing="0" w:line="276" w:lineRule="auto"/>
        <w:jc w:val="right"/>
        <w:textAlignment w:val="baseline"/>
        <w:rPr>
          <w:sz w:val="22"/>
          <w:szCs w:val="22"/>
        </w:rPr>
      </w:pPr>
      <w:r w:rsidRPr="00261F60">
        <w:rPr>
          <w:rStyle w:val="eop"/>
          <w:sz w:val="22"/>
          <w:szCs w:val="22"/>
        </w:rPr>
        <w:t>Prodziekan Wydziału Nauk o Wychowaniu</w:t>
      </w:r>
    </w:p>
    <w:sectPr w:rsidR="00880F85" w:rsidRPr="00261F60" w:rsidSect="00D9112F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CDC1" w14:textId="77777777" w:rsidR="00415E3A" w:rsidRDefault="00415E3A" w:rsidP="00DC6A0D">
      <w:pPr>
        <w:spacing w:after="0" w:line="240" w:lineRule="auto"/>
      </w:pPr>
      <w:r>
        <w:separator/>
      </w:r>
    </w:p>
  </w:endnote>
  <w:endnote w:type="continuationSeparator" w:id="0">
    <w:p w14:paraId="44A19DA7" w14:textId="77777777" w:rsidR="00415E3A" w:rsidRDefault="00415E3A" w:rsidP="00DC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E0DA" w14:textId="77777777" w:rsidR="00415E3A" w:rsidRDefault="00415E3A" w:rsidP="00DC6A0D">
      <w:pPr>
        <w:spacing w:after="0" w:line="240" w:lineRule="auto"/>
      </w:pPr>
      <w:r>
        <w:separator/>
      </w:r>
    </w:p>
  </w:footnote>
  <w:footnote w:type="continuationSeparator" w:id="0">
    <w:p w14:paraId="64B68FBA" w14:textId="77777777" w:rsidR="00415E3A" w:rsidRDefault="00415E3A" w:rsidP="00DC6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BD1"/>
    <w:multiLevelType w:val="multilevel"/>
    <w:tmpl w:val="09869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A916D4"/>
    <w:multiLevelType w:val="hybridMultilevel"/>
    <w:tmpl w:val="EC9CBF9C"/>
    <w:lvl w:ilvl="0" w:tplc="73F0394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536F"/>
    <w:multiLevelType w:val="hybridMultilevel"/>
    <w:tmpl w:val="19702B38"/>
    <w:lvl w:ilvl="0" w:tplc="1D3030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D75C29"/>
    <w:multiLevelType w:val="hybridMultilevel"/>
    <w:tmpl w:val="9E6876C0"/>
    <w:lvl w:ilvl="0" w:tplc="CC9030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EE5F5A"/>
    <w:multiLevelType w:val="hybridMultilevel"/>
    <w:tmpl w:val="7BF63076"/>
    <w:lvl w:ilvl="0" w:tplc="054CA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901CD"/>
    <w:multiLevelType w:val="hybridMultilevel"/>
    <w:tmpl w:val="EBC8E63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BB0927"/>
    <w:multiLevelType w:val="hybridMultilevel"/>
    <w:tmpl w:val="6D20DE20"/>
    <w:lvl w:ilvl="0" w:tplc="D6E46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925A38"/>
    <w:multiLevelType w:val="hybridMultilevel"/>
    <w:tmpl w:val="FA2A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34D22"/>
    <w:multiLevelType w:val="hybridMultilevel"/>
    <w:tmpl w:val="CB96F7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8D69EF"/>
    <w:multiLevelType w:val="hybridMultilevel"/>
    <w:tmpl w:val="6A105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A0821"/>
    <w:multiLevelType w:val="hybridMultilevel"/>
    <w:tmpl w:val="36A00AB4"/>
    <w:lvl w:ilvl="0" w:tplc="BDD636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A3791"/>
    <w:multiLevelType w:val="hybridMultilevel"/>
    <w:tmpl w:val="AF40BD0A"/>
    <w:lvl w:ilvl="0" w:tplc="C7D48F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F3A578F"/>
    <w:multiLevelType w:val="hybridMultilevel"/>
    <w:tmpl w:val="3BF21CC8"/>
    <w:lvl w:ilvl="0" w:tplc="7F264C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E54648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173B8"/>
    <w:multiLevelType w:val="hybridMultilevel"/>
    <w:tmpl w:val="3372EA46"/>
    <w:lvl w:ilvl="0" w:tplc="46E4FC46">
      <w:start w:val="1"/>
      <w:numFmt w:val="decimal"/>
      <w:lvlText w:val="%1."/>
      <w:lvlJc w:val="left"/>
      <w:pPr>
        <w:ind w:left="577" w:hanging="360"/>
      </w:pPr>
      <w:rPr>
        <w:rFonts w:hint="default"/>
        <w:spacing w:val="0"/>
        <w:w w:val="100"/>
        <w:lang w:val="pl-PL" w:eastAsia="en-US" w:bidi="ar-SA"/>
      </w:rPr>
    </w:lvl>
    <w:lvl w:ilvl="1" w:tplc="A70E4F20">
      <w:start w:val="1"/>
      <w:numFmt w:val="lowerLetter"/>
      <w:lvlText w:val="%2)"/>
      <w:lvlJc w:val="left"/>
      <w:pPr>
        <w:ind w:left="12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E7A423A4">
      <w:numFmt w:val="bullet"/>
      <w:lvlText w:val="•"/>
      <w:lvlJc w:val="left"/>
      <w:pPr>
        <w:ind w:left="2163" w:hanging="360"/>
      </w:pPr>
      <w:rPr>
        <w:rFonts w:hint="default"/>
        <w:lang w:val="pl-PL" w:eastAsia="en-US" w:bidi="ar-SA"/>
      </w:rPr>
    </w:lvl>
    <w:lvl w:ilvl="3" w:tplc="A1AE2AC0">
      <w:numFmt w:val="bullet"/>
      <w:lvlText w:val="•"/>
      <w:lvlJc w:val="left"/>
      <w:pPr>
        <w:ind w:left="3027" w:hanging="360"/>
      </w:pPr>
      <w:rPr>
        <w:rFonts w:hint="default"/>
        <w:lang w:val="pl-PL" w:eastAsia="en-US" w:bidi="ar-SA"/>
      </w:rPr>
    </w:lvl>
    <w:lvl w:ilvl="4" w:tplc="8A80EF86">
      <w:numFmt w:val="bullet"/>
      <w:lvlText w:val="•"/>
      <w:lvlJc w:val="left"/>
      <w:pPr>
        <w:ind w:left="3890" w:hanging="360"/>
      </w:pPr>
      <w:rPr>
        <w:rFonts w:hint="default"/>
        <w:lang w:val="pl-PL" w:eastAsia="en-US" w:bidi="ar-SA"/>
      </w:rPr>
    </w:lvl>
    <w:lvl w:ilvl="5" w:tplc="91CE35D4">
      <w:numFmt w:val="bullet"/>
      <w:lvlText w:val="•"/>
      <w:lvlJc w:val="left"/>
      <w:pPr>
        <w:ind w:left="4754" w:hanging="360"/>
      </w:pPr>
      <w:rPr>
        <w:rFonts w:hint="default"/>
        <w:lang w:val="pl-PL" w:eastAsia="en-US" w:bidi="ar-SA"/>
      </w:rPr>
    </w:lvl>
    <w:lvl w:ilvl="6" w:tplc="88CEB46A">
      <w:numFmt w:val="bullet"/>
      <w:lvlText w:val="•"/>
      <w:lvlJc w:val="left"/>
      <w:pPr>
        <w:ind w:left="5618" w:hanging="360"/>
      </w:pPr>
      <w:rPr>
        <w:rFonts w:hint="default"/>
        <w:lang w:val="pl-PL" w:eastAsia="en-US" w:bidi="ar-SA"/>
      </w:rPr>
    </w:lvl>
    <w:lvl w:ilvl="7" w:tplc="BF56BB2C">
      <w:numFmt w:val="bullet"/>
      <w:lvlText w:val="•"/>
      <w:lvlJc w:val="left"/>
      <w:pPr>
        <w:ind w:left="6481" w:hanging="360"/>
      </w:pPr>
      <w:rPr>
        <w:rFonts w:hint="default"/>
        <w:lang w:val="pl-PL" w:eastAsia="en-US" w:bidi="ar-SA"/>
      </w:rPr>
    </w:lvl>
    <w:lvl w:ilvl="8" w:tplc="115A2D80">
      <w:numFmt w:val="bullet"/>
      <w:lvlText w:val="•"/>
      <w:lvlJc w:val="left"/>
      <w:pPr>
        <w:ind w:left="734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04C4015"/>
    <w:multiLevelType w:val="hybridMultilevel"/>
    <w:tmpl w:val="6346F6A0"/>
    <w:lvl w:ilvl="0" w:tplc="41CC8F4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2136F21"/>
    <w:multiLevelType w:val="hybridMultilevel"/>
    <w:tmpl w:val="3EACCC68"/>
    <w:lvl w:ilvl="0" w:tplc="94ECA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D1868"/>
    <w:multiLevelType w:val="hybridMultilevel"/>
    <w:tmpl w:val="A4F28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D1687"/>
    <w:multiLevelType w:val="hybridMultilevel"/>
    <w:tmpl w:val="D6E4632A"/>
    <w:lvl w:ilvl="0" w:tplc="7A00DF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6D7A4C"/>
    <w:multiLevelType w:val="hybridMultilevel"/>
    <w:tmpl w:val="16E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57274"/>
    <w:multiLevelType w:val="hybridMultilevel"/>
    <w:tmpl w:val="2898B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60FCA"/>
    <w:multiLevelType w:val="hybridMultilevel"/>
    <w:tmpl w:val="BAFCCA2A"/>
    <w:lvl w:ilvl="0" w:tplc="5D724A5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8008A"/>
    <w:multiLevelType w:val="hybridMultilevel"/>
    <w:tmpl w:val="F19A25D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804AD"/>
    <w:multiLevelType w:val="hybridMultilevel"/>
    <w:tmpl w:val="5DF26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C7D48F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5028C"/>
    <w:multiLevelType w:val="hybridMultilevel"/>
    <w:tmpl w:val="E4BA6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96636">
    <w:abstractNumId w:val="15"/>
  </w:num>
  <w:num w:numId="2" w16cid:durableId="1791119598">
    <w:abstractNumId w:val="4"/>
  </w:num>
  <w:num w:numId="3" w16cid:durableId="738138927">
    <w:abstractNumId w:val="20"/>
  </w:num>
  <w:num w:numId="4" w16cid:durableId="1438058131">
    <w:abstractNumId w:val="16"/>
  </w:num>
  <w:num w:numId="5" w16cid:durableId="2140757062">
    <w:abstractNumId w:val="9"/>
  </w:num>
  <w:num w:numId="6" w16cid:durableId="1926719891">
    <w:abstractNumId w:val="18"/>
  </w:num>
  <w:num w:numId="7" w16cid:durableId="611788778">
    <w:abstractNumId w:val="12"/>
  </w:num>
  <w:num w:numId="8" w16cid:durableId="1688749934">
    <w:abstractNumId w:val="19"/>
  </w:num>
  <w:num w:numId="9" w16cid:durableId="2016298329">
    <w:abstractNumId w:val="8"/>
  </w:num>
  <w:num w:numId="10" w16cid:durableId="1139416995">
    <w:abstractNumId w:val="5"/>
  </w:num>
  <w:num w:numId="11" w16cid:durableId="1201626197">
    <w:abstractNumId w:val="7"/>
  </w:num>
  <w:num w:numId="12" w16cid:durableId="1220366634">
    <w:abstractNumId w:val="21"/>
  </w:num>
  <w:num w:numId="13" w16cid:durableId="317852367">
    <w:abstractNumId w:val="3"/>
  </w:num>
  <w:num w:numId="14" w16cid:durableId="1429498496">
    <w:abstractNumId w:val="23"/>
  </w:num>
  <w:num w:numId="15" w16cid:durableId="1393195366">
    <w:abstractNumId w:val="2"/>
  </w:num>
  <w:num w:numId="16" w16cid:durableId="1603030263">
    <w:abstractNumId w:val="1"/>
  </w:num>
  <w:num w:numId="17" w16cid:durableId="1090539994">
    <w:abstractNumId w:val="6"/>
  </w:num>
  <w:num w:numId="18" w16cid:durableId="810948643">
    <w:abstractNumId w:val="10"/>
  </w:num>
  <w:num w:numId="19" w16cid:durableId="368379672">
    <w:abstractNumId w:val="0"/>
  </w:num>
  <w:num w:numId="20" w16cid:durableId="1399985674">
    <w:abstractNumId w:val="17"/>
  </w:num>
  <w:num w:numId="21" w16cid:durableId="632294486">
    <w:abstractNumId w:val="11"/>
  </w:num>
  <w:num w:numId="22" w16cid:durableId="347294449">
    <w:abstractNumId w:val="13"/>
  </w:num>
  <w:num w:numId="23" w16cid:durableId="264728250">
    <w:abstractNumId w:val="22"/>
  </w:num>
  <w:num w:numId="24" w16cid:durableId="23487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F9"/>
    <w:rsid w:val="00001C46"/>
    <w:rsid w:val="00003E91"/>
    <w:rsid w:val="000051A8"/>
    <w:rsid w:val="00005571"/>
    <w:rsid w:val="00006FD6"/>
    <w:rsid w:val="0001160C"/>
    <w:rsid w:val="00015605"/>
    <w:rsid w:val="00015F58"/>
    <w:rsid w:val="0001797F"/>
    <w:rsid w:val="00020C5C"/>
    <w:rsid w:val="00027207"/>
    <w:rsid w:val="00031CBC"/>
    <w:rsid w:val="00035683"/>
    <w:rsid w:val="00037689"/>
    <w:rsid w:val="00037730"/>
    <w:rsid w:val="000407FB"/>
    <w:rsid w:val="00040B3E"/>
    <w:rsid w:val="00042208"/>
    <w:rsid w:val="0004266B"/>
    <w:rsid w:val="00044EAF"/>
    <w:rsid w:val="000473B6"/>
    <w:rsid w:val="000506AC"/>
    <w:rsid w:val="00055DE6"/>
    <w:rsid w:val="00060158"/>
    <w:rsid w:val="00062F59"/>
    <w:rsid w:val="00070B81"/>
    <w:rsid w:val="00071BB4"/>
    <w:rsid w:val="000723A2"/>
    <w:rsid w:val="00072F91"/>
    <w:rsid w:val="00075874"/>
    <w:rsid w:val="00076BC1"/>
    <w:rsid w:val="000817DE"/>
    <w:rsid w:val="000826AC"/>
    <w:rsid w:val="00082A87"/>
    <w:rsid w:val="00082D60"/>
    <w:rsid w:val="00084DF6"/>
    <w:rsid w:val="00084F3B"/>
    <w:rsid w:val="00085C21"/>
    <w:rsid w:val="0008644E"/>
    <w:rsid w:val="00086463"/>
    <w:rsid w:val="0009134D"/>
    <w:rsid w:val="000B2114"/>
    <w:rsid w:val="000B3091"/>
    <w:rsid w:val="000B337E"/>
    <w:rsid w:val="000B5E25"/>
    <w:rsid w:val="000B7A3A"/>
    <w:rsid w:val="000C096D"/>
    <w:rsid w:val="000C0FD6"/>
    <w:rsid w:val="000C3B10"/>
    <w:rsid w:val="000C478E"/>
    <w:rsid w:val="000D26DE"/>
    <w:rsid w:val="000D35A4"/>
    <w:rsid w:val="000D5009"/>
    <w:rsid w:val="000D635A"/>
    <w:rsid w:val="000E3366"/>
    <w:rsid w:val="000E70F9"/>
    <w:rsid w:val="000F1D9D"/>
    <w:rsid w:val="000F20E7"/>
    <w:rsid w:val="000F2D8F"/>
    <w:rsid w:val="000F5385"/>
    <w:rsid w:val="00106C00"/>
    <w:rsid w:val="001116A4"/>
    <w:rsid w:val="00114CA4"/>
    <w:rsid w:val="001226D9"/>
    <w:rsid w:val="00122F0D"/>
    <w:rsid w:val="00123DA2"/>
    <w:rsid w:val="0012413B"/>
    <w:rsid w:val="00124861"/>
    <w:rsid w:val="00134B63"/>
    <w:rsid w:val="00135B0D"/>
    <w:rsid w:val="00137169"/>
    <w:rsid w:val="00140DDC"/>
    <w:rsid w:val="00141917"/>
    <w:rsid w:val="001437E4"/>
    <w:rsid w:val="001475EE"/>
    <w:rsid w:val="001549B3"/>
    <w:rsid w:val="0015658C"/>
    <w:rsid w:val="00157B63"/>
    <w:rsid w:val="00162CC2"/>
    <w:rsid w:val="00173388"/>
    <w:rsid w:val="00176BB3"/>
    <w:rsid w:val="001852A6"/>
    <w:rsid w:val="0018640F"/>
    <w:rsid w:val="00186679"/>
    <w:rsid w:val="00190A74"/>
    <w:rsid w:val="00190F1D"/>
    <w:rsid w:val="001A011F"/>
    <w:rsid w:val="001A0B05"/>
    <w:rsid w:val="001A12C0"/>
    <w:rsid w:val="001A2570"/>
    <w:rsid w:val="001A41C1"/>
    <w:rsid w:val="001A4281"/>
    <w:rsid w:val="001A4E07"/>
    <w:rsid w:val="001B1D9B"/>
    <w:rsid w:val="001B30D3"/>
    <w:rsid w:val="001B71B3"/>
    <w:rsid w:val="001C19DC"/>
    <w:rsid w:val="001C663B"/>
    <w:rsid w:val="001C6809"/>
    <w:rsid w:val="001D1BB1"/>
    <w:rsid w:val="001D7538"/>
    <w:rsid w:val="001E0202"/>
    <w:rsid w:val="001E3687"/>
    <w:rsid w:val="001E3C95"/>
    <w:rsid w:val="001E6A59"/>
    <w:rsid w:val="001E7E83"/>
    <w:rsid w:val="001F2870"/>
    <w:rsid w:val="00200058"/>
    <w:rsid w:val="00202E58"/>
    <w:rsid w:val="00204EFE"/>
    <w:rsid w:val="00205EE3"/>
    <w:rsid w:val="0021259E"/>
    <w:rsid w:val="002127E6"/>
    <w:rsid w:val="002130F1"/>
    <w:rsid w:val="00213CA2"/>
    <w:rsid w:val="00220B36"/>
    <w:rsid w:val="0022110C"/>
    <w:rsid w:val="002248EB"/>
    <w:rsid w:val="00231523"/>
    <w:rsid w:val="00231A1E"/>
    <w:rsid w:val="00231F37"/>
    <w:rsid w:val="00232929"/>
    <w:rsid w:val="00232F51"/>
    <w:rsid w:val="0023328F"/>
    <w:rsid w:val="002333BA"/>
    <w:rsid w:val="002364D1"/>
    <w:rsid w:val="002448C6"/>
    <w:rsid w:val="00244C1A"/>
    <w:rsid w:val="002467B6"/>
    <w:rsid w:val="00246AE6"/>
    <w:rsid w:val="00250818"/>
    <w:rsid w:val="00251AC0"/>
    <w:rsid w:val="002537CB"/>
    <w:rsid w:val="00261F60"/>
    <w:rsid w:val="00262112"/>
    <w:rsid w:val="0026620E"/>
    <w:rsid w:val="002707E5"/>
    <w:rsid w:val="0027171F"/>
    <w:rsid w:val="002721C6"/>
    <w:rsid w:val="002726BA"/>
    <w:rsid w:val="002760C1"/>
    <w:rsid w:val="0028232B"/>
    <w:rsid w:val="00282E04"/>
    <w:rsid w:val="002875F8"/>
    <w:rsid w:val="002946BA"/>
    <w:rsid w:val="002A07F1"/>
    <w:rsid w:val="002A2969"/>
    <w:rsid w:val="002A337B"/>
    <w:rsid w:val="002A3CD4"/>
    <w:rsid w:val="002A4944"/>
    <w:rsid w:val="002A5689"/>
    <w:rsid w:val="002A5824"/>
    <w:rsid w:val="002A71FE"/>
    <w:rsid w:val="002B09CE"/>
    <w:rsid w:val="002B0BFB"/>
    <w:rsid w:val="002B0D51"/>
    <w:rsid w:val="002B2C1F"/>
    <w:rsid w:val="002C2A07"/>
    <w:rsid w:val="002C4220"/>
    <w:rsid w:val="002D3697"/>
    <w:rsid w:val="002D5440"/>
    <w:rsid w:val="002E261D"/>
    <w:rsid w:val="002E4D03"/>
    <w:rsid w:val="002E7106"/>
    <w:rsid w:val="002F16A2"/>
    <w:rsid w:val="002F2B07"/>
    <w:rsid w:val="002F3D3C"/>
    <w:rsid w:val="00302859"/>
    <w:rsid w:val="003034A8"/>
    <w:rsid w:val="00303FE1"/>
    <w:rsid w:val="00304348"/>
    <w:rsid w:val="00304618"/>
    <w:rsid w:val="00312B80"/>
    <w:rsid w:val="003158ED"/>
    <w:rsid w:val="00315931"/>
    <w:rsid w:val="0032099F"/>
    <w:rsid w:val="003213E7"/>
    <w:rsid w:val="0032276C"/>
    <w:rsid w:val="00323BD8"/>
    <w:rsid w:val="00323F1B"/>
    <w:rsid w:val="00327DD8"/>
    <w:rsid w:val="00335D51"/>
    <w:rsid w:val="0033716F"/>
    <w:rsid w:val="0034007E"/>
    <w:rsid w:val="00340E0A"/>
    <w:rsid w:val="00340E32"/>
    <w:rsid w:val="00346F86"/>
    <w:rsid w:val="00347932"/>
    <w:rsid w:val="0035155E"/>
    <w:rsid w:val="0035162B"/>
    <w:rsid w:val="003563E1"/>
    <w:rsid w:val="003636F8"/>
    <w:rsid w:val="00367A21"/>
    <w:rsid w:val="0037039D"/>
    <w:rsid w:val="00373AB3"/>
    <w:rsid w:val="003819FA"/>
    <w:rsid w:val="00387CCA"/>
    <w:rsid w:val="00387F28"/>
    <w:rsid w:val="00390E4F"/>
    <w:rsid w:val="003919B7"/>
    <w:rsid w:val="0039328F"/>
    <w:rsid w:val="003958CF"/>
    <w:rsid w:val="00395FBD"/>
    <w:rsid w:val="003974D4"/>
    <w:rsid w:val="003A1499"/>
    <w:rsid w:val="003A51B8"/>
    <w:rsid w:val="003A60E7"/>
    <w:rsid w:val="003A63D9"/>
    <w:rsid w:val="003A6678"/>
    <w:rsid w:val="003B0B5E"/>
    <w:rsid w:val="003B39C7"/>
    <w:rsid w:val="003B43BE"/>
    <w:rsid w:val="003B4ED0"/>
    <w:rsid w:val="003C1341"/>
    <w:rsid w:val="003C400C"/>
    <w:rsid w:val="003C6E78"/>
    <w:rsid w:val="003C7B7D"/>
    <w:rsid w:val="003D2A8F"/>
    <w:rsid w:val="003D41B8"/>
    <w:rsid w:val="003D4EC8"/>
    <w:rsid w:val="003D7081"/>
    <w:rsid w:val="003E4A78"/>
    <w:rsid w:val="003E5FFA"/>
    <w:rsid w:val="003F675D"/>
    <w:rsid w:val="003F7DFD"/>
    <w:rsid w:val="00401883"/>
    <w:rsid w:val="004066D0"/>
    <w:rsid w:val="00410C9E"/>
    <w:rsid w:val="00413281"/>
    <w:rsid w:val="00413A6E"/>
    <w:rsid w:val="00415E3A"/>
    <w:rsid w:val="00416861"/>
    <w:rsid w:val="0042156C"/>
    <w:rsid w:val="0042597D"/>
    <w:rsid w:val="0042661F"/>
    <w:rsid w:val="00430A81"/>
    <w:rsid w:val="00434722"/>
    <w:rsid w:val="00434901"/>
    <w:rsid w:val="00440A39"/>
    <w:rsid w:val="004421C3"/>
    <w:rsid w:val="0044240D"/>
    <w:rsid w:val="004437F7"/>
    <w:rsid w:val="00446FE9"/>
    <w:rsid w:val="00450418"/>
    <w:rsid w:val="00450D38"/>
    <w:rsid w:val="004530FB"/>
    <w:rsid w:val="00454251"/>
    <w:rsid w:val="00455B97"/>
    <w:rsid w:val="00461262"/>
    <w:rsid w:val="00467044"/>
    <w:rsid w:val="00467330"/>
    <w:rsid w:val="004706E3"/>
    <w:rsid w:val="00470F13"/>
    <w:rsid w:val="00471E44"/>
    <w:rsid w:val="00472878"/>
    <w:rsid w:val="004728B1"/>
    <w:rsid w:val="0047407D"/>
    <w:rsid w:val="0047426A"/>
    <w:rsid w:val="00476EFA"/>
    <w:rsid w:val="0048110B"/>
    <w:rsid w:val="00492AD0"/>
    <w:rsid w:val="004952D3"/>
    <w:rsid w:val="00496285"/>
    <w:rsid w:val="00497AF6"/>
    <w:rsid w:val="004A024B"/>
    <w:rsid w:val="004A081A"/>
    <w:rsid w:val="004A2743"/>
    <w:rsid w:val="004B0989"/>
    <w:rsid w:val="004B4045"/>
    <w:rsid w:val="004B4624"/>
    <w:rsid w:val="004B722A"/>
    <w:rsid w:val="004B7964"/>
    <w:rsid w:val="004B7AEA"/>
    <w:rsid w:val="004C12B0"/>
    <w:rsid w:val="004C2A02"/>
    <w:rsid w:val="004C31C8"/>
    <w:rsid w:val="004C6C00"/>
    <w:rsid w:val="004C7EF5"/>
    <w:rsid w:val="004D3934"/>
    <w:rsid w:val="004D3D85"/>
    <w:rsid w:val="004D3E06"/>
    <w:rsid w:val="004E2159"/>
    <w:rsid w:val="004E38CD"/>
    <w:rsid w:val="004F1616"/>
    <w:rsid w:val="004F36F2"/>
    <w:rsid w:val="004F60BE"/>
    <w:rsid w:val="004F625C"/>
    <w:rsid w:val="004F78D7"/>
    <w:rsid w:val="005055F9"/>
    <w:rsid w:val="0051556E"/>
    <w:rsid w:val="0052087E"/>
    <w:rsid w:val="00520E18"/>
    <w:rsid w:val="00520E1D"/>
    <w:rsid w:val="00523975"/>
    <w:rsid w:val="0052696E"/>
    <w:rsid w:val="00532635"/>
    <w:rsid w:val="00532FCF"/>
    <w:rsid w:val="00543826"/>
    <w:rsid w:val="00555E9C"/>
    <w:rsid w:val="00563824"/>
    <w:rsid w:val="005711AD"/>
    <w:rsid w:val="00572503"/>
    <w:rsid w:val="005727DA"/>
    <w:rsid w:val="00577D93"/>
    <w:rsid w:val="00577FF3"/>
    <w:rsid w:val="00583CEF"/>
    <w:rsid w:val="00585E5C"/>
    <w:rsid w:val="00586012"/>
    <w:rsid w:val="00590F5E"/>
    <w:rsid w:val="005926EF"/>
    <w:rsid w:val="00597011"/>
    <w:rsid w:val="0059787F"/>
    <w:rsid w:val="005A0C3C"/>
    <w:rsid w:val="005A5A2A"/>
    <w:rsid w:val="005A7F74"/>
    <w:rsid w:val="005C1633"/>
    <w:rsid w:val="005C5442"/>
    <w:rsid w:val="005D04F3"/>
    <w:rsid w:val="005D172D"/>
    <w:rsid w:val="005D255A"/>
    <w:rsid w:val="005D2D38"/>
    <w:rsid w:val="005D5238"/>
    <w:rsid w:val="005E1649"/>
    <w:rsid w:val="005F0F10"/>
    <w:rsid w:val="006004E4"/>
    <w:rsid w:val="006047F9"/>
    <w:rsid w:val="00605EBC"/>
    <w:rsid w:val="0060653F"/>
    <w:rsid w:val="0061014C"/>
    <w:rsid w:val="00613839"/>
    <w:rsid w:val="00614873"/>
    <w:rsid w:val="00617619"/>
    <w:rsid w:val="00617CB4"/>
    <w:rsid w:val="0062121B"/>
    <w:rsid w:val="00622DF9"/>
    <w:rsid w:val="00630D53"/>
    <w:rsid w:val="006317F3"/>
    <w:rsid w:val="00631FAF"/>
    <w:rsid w:val="006349ED"/>
    <w:rsid w:val="00636461"/>
    <w:rsid w:val="00640B28"/>
    <w:rsid w:val="00643B88"/>
    <w:rsid w:val="00645FEC"/>
    <w:rsid w:val="00647449"/>
    <w:rsid w:val="00651203"/>
    <w:rsid w:val="006532BB"/>
    <w:rsid w:val="00655935"/>
    <w:rsid w:val="006559AE"/>
    <w:rsid w:val="00660EA6"/>
    <w:rsid w:val="00662898"/>
    <w:rsid w:val="00663F92"/>
    <w:rsid w:val="0066456A"/>
    <w:rsid w:val="00665C0A"/>
    <w:rsid w:val="006664FB"/>
    <w:rsid w:val="00666C55"/>
    <w:rsid w:val="00670AE3"/>
    <w:rsid w:val="00680252"/>
    <w:rsid w:val="00683900"/>
    <w:rsid w:val="00690948"/>
    <w:rsid w:val="006909AD"/>
    <w:rsid w:val="006915E4"/>
    <w:rsid w:val="00691B68"/>
    <w:rsid w:val="00692140"/>
    <w:rsid w:val="0069219E"/>
    <w:rsid w:val="006933DD"/>
    <w:rsid w:val="006937B2"/>
    <w:rsid w:val="00696B79"/>
    <w:rsid w:val="006A1B43"/>
    <w:rsid w:val="006A4A11"/>
    <w:rsid w:val="006A5B9C"/>
    <w:rsid w:val="006A715F"/>
    <w:rsid w:val="006B6601"/>
    <w:rsid w:val="006B771C"/>
    <w:rsid w:val="006C0FA3"/>
    <w:rsid w:val="006C1795"/>
    <w:rsid w:val="006C379B"/>
    <w:rsid w:val="006C6DA7"/>
    <w:rsid w:val="006C79F0"/>
    <w:rsid w:val="006E09BC"/>
    <w:rsid w:val="006E185A"/>
    <w:rsid w:val="006E6487"/>
    <w:rsid w:val="006F02AE"/>
    <w:rsid w:val="006F39E7"/>
    <w:rsid w:val="006F7987"/>
    <w:rsid w:val="00700E8E"/>
    <w:rsid w:val="00717119"/>
    <w:rsid w:val="00722F6F"/>
    <w:rsid w:val="00734589"/>
    <w:rsid w:val="00734FF1"/>
    <w:rsid w:val="00735249"/>
    <w:rsid w:val="007401E0"/>
    <w:rsid w:val="007415CD"/>
    <w:rsid w:val="00742083"/>
    <w:rsid w:val="0074252C"/>
    <w:rsid w:val="0074330F"/>
    <w:rsid w:val="0074692E"/>
    <w:rsid w:val="00747AA1"/>
    <w:rsid w:val="0075109E"/>
    <w:rsid w:val="00752852"/>
    <w:rsid w:val="00753A1E"/>
    <w:rsid w:val="00773654"/>
    <w:rsid w:val="0077416F"/>
    <w:rsid w:val="00780514"/>
    <w:rsid w:val="0078058C"/>
    <w:rsid w:val="007912A5"/>
    <w:rsid w:val="00791C14"/>
    <w:rsid w:val="007A18B2"/>
    <w:rsid w:val="007A5E1A"/>
    <w:rsid w:val="007A6D8B"/>
    <w:rsid w:val="007B2248"/>
    <w:rsid w:val="007C109E"/>
    <w:rsid w:val="007C24CB"/>
    <w:rsid w:val="007C2E1F"/>
    <w:rsid w:val="007C3813"/>
    <w:rsid w:val="007C6257"/>
    <w:rsid w:val="007D38E4"/>
    <w:rsid w:val="007D4D02"/>
    <w:rsid w:val="007D63AC"/>
    <w:rsid w:val="007E5506"/>
    <w:rsid w:val="007E6199"/>
    <w:rsid w:val="007F1016"/>
    <w:rsid w:val="007F1DFD"/>
    <w:rsid w:val="007F1E6D"/>
    <w:rsid w:val="007F6A4E"/>
    <w:rsid w:val="007F7EB0"/>
    <w:rsid w:val="0080726A"/>
    <w:rsid w:val="00811080"/>
    <w:rsid w:val="00811F5A"/>
    <w:rsid w:val="00813279"/>
    <w:rsid w:val="008148FA"/>
    <w:rsid w:val="00820E93"/>
    <w:rsid w:val="0082330F"/>
    <w:rsid w:val="00832A26"/>
    <w:rsid w:val="00833DEE"/>
    <w:rsid w:val="00834CA2"/>
    <w:rsid w:val="00836CC7"/>
    <w:rsid w:val="00842C26"/>
    <w:rsid w:val="008435C4"/>
    <w:rsid w:val="0084615F"/>
    <w:rsid w:val="00850201"/>
    <w:rsid w:val="008544FD"/>
    <w:rsid w:val="00854BF0"/>
    <w:rsid w:val="008579A3"/>
    <w:rsid w:val="00861A25"/>
    <w:rsid w:val="008679E7"/>
    <w:rsid w:val="00867D90"/>
    <w:rsid w:val="00870308"/>
    <w:rsid w:val="00871248"/>
    <w:rsid w:val="00871557"/>
    <w:rsid w:val="00872F94"/>
    <w:rsid w:val="00874703"/>
    <w:rsid w:val="0087558E"/>
    <w:rsid w:val="00875B84"/>
    <w:rsid w:val="0087714B"/>
    <w:rsid w:val="00880F85"/>
    <w:rsid w:val="008845D1"/>
    <w:rsid w:val="008924F8"/>
    <w:rsid w:val="008927F3"/>
    <w:rsid w:val="0089345F"/>
    <w:rsid w:val="00895598"/>
    <w:rsid w:val="00896B30"/>
    <w:rsid w:val="00896B4F"/>
    <w:rsid w:val="008A1108"/>
    <w:rsid w:val="008A16FE"/>
    <w:rsid w:val="008A7697"/>
    <w:rsid w:val="008B162D"/>
    <w:rsid w:val="008B4632"/>
    <w:rsid w:val="008B65FB"/>
    <w:rsid w:val="008C525F"/>
    <w:rsid w:val="008D2954"/>
    <w:rsid w:val="008D6480"/>
    <w:rsid w:val="008D776C"/>
    <w:rsid w:val="008D7A5A"/>
    <w:rsid w:val="008E0E21"/>
    <w:rsid w:val="008E1024"/>
    <w:rsid w:val="008E259B"/>
    <w:rsid w:val="008E27D9"/>
    <w:rsid w:val="008E529D"/>
    <w:rsid w:val="008E6F47"/>
    <w:rsid w:val="008F2720"/>
    <w:rsid w:val="008F276B"/>
    <w:rsid w:val="008F5FC5"/>
    <w:rsid w:val="009058CF"/>
    <w:rsid w:val="00905AEA"/>
    <w:rsid w:val="00906834"/>
    <w:rsid w:val="00906C78"/>
    <w:rsid w:val="00907A44"/>
    <w:rsid w:val="0091194A"/>
    <w:rsid w:val="00912F0D"/>
    <w:rsid w:val="00913B57"/>
    <w:rsid w:val="009164FF"/>
    <w:rsid w:val="00921237"/>
    <w:rsid w:val="009220FE"/>
    <w:rsid w:val="00927EB1"/>
    <w:rsid w:val="00930D9C"/>
    <w:rsid w:val="009312BA"/>
    <w:rsid w:val="00936693"/>
    <w:rsid w:val="00940521"/>
    <w:rsid w:val="00942C9B"/>
    <w:rsid w:val="009453E8"/>
    <w:rsid w:val="00946B3F"/>
    <w:rsid w:val="00950B8A"/>
    <w:rsid w:val="00951958"/>
    <w:rsid w:val="009538AD"/>
    <w:rsid w:val="0095670C"/>
    <w:rsid w:val="00956760"/>
    <w:rsid w:val="00962368"/>
    <w:rsid w:val="009648BF"/>
    <w:rsid w:val="00973CE5"/>
    <w:rsid w:val="00974902"/>
    <w:rsid w:val="00981604"/>
    <w:rsid w:val="00981FB4"/>
    <w:rsid w:val="00996A65"/>
    <w:rsid w:val="00997091"/>
    <w:rsid w:val="009A3562"/>
    <w:rsid w:val="009A50E3"/>
    <w:rsid w:val="009A5524"/>
    <w:rsid w:val="009B2944"/>
    <w:rsid w:val="009B2D42"/>
    <w:rsid w:val="009D16BC"/>
    <w:rsid w:val="009E01D4"/>
    <w:rsid w:val="009E0B79"/>
    <w:rsid w:val="009E0CD6"/>
    <w:rsid w:val="009E5737"/>
    <w:rsid w:val="009E62FF"/>
    <w:rsid w:val="009E6A73"/>
    <w:rsid w:val="009E72E9"/>
    <w:rsid w:val="009E7BC5"/>
    <w:rsid w:val="009E7D6F"/>
    <w:rsid w:val="009F0082"/>
    <w:rsid w:val="009F3F8A"/>
    <w:rsid w:val="00A0032A"/>
    <w:rsid w:val="00A0181F"/>
    <w:rsid w:val="00A01F8E"/>
    <w:rsid w:val="00A04869"/>
    <w:rsid w:val="00A1263C"/>
    <w:rsid w:val="00A15323"/>
    <w:rsid w:val="00A15EFF"/>
    <w:rsid w:val="00A23A03"/>
    <w:rsid w:val="00A244A5"/>
    <w:rsid w:val="00A365A9"/>
    <w:rsid w:val="00A41B65"/>
    <w:rsid w:val="00A431E5"/>
    <w:rsid w:val="00A437E0"/>
    <w:rsid w:val="00A43F2A"/>
    <w:rsid w:val="00A5318A"/>
    <w:rsid w:val="00A55254"/>
    <w:rsid w:val="00A6154A"/>
    <w:rsid w:val="00A6341D"/>
    <w:rsid w:val="00A66692"/>
    <w:rsid w:val="00A77565"/>
    <w:rsid w:val="00A82A03"/>
    <w:rsid w:val="00A8453D"/>
    <w:rsid w:val="00A8731A"/>
    <w:rsid w:val="00A920A3"/>
    <w:rsid w:val="00A939C5"/>
    <w:rsid w:val="00A94004"/>
    <w:rsid w:val="00A9451D"/>
    <w:rsid w:val="00A969C6"/>
    <w:rsid w:val="00AA6576"/>
    <w:rsid w:val="00AB386C"/>
    <w:rsid w:val="00AB4B1D"/>
    <w:rsid w:val="00AB4B83"/>
    <w:rsid w:val="00AB7E7C"/>
    <w:rsid w:val="00AC2106"/>
    <w:rsid w:val="00AC703B"/>
    <w:rsid w:val="00AD1891"/>
    <w:rsid w:val="00AD6B2F"/>
    <w:rsid w:val="00AE5DF0"/>
    <w:rsid w:val="00AE70D2"/>
    <w:rsid w:val="00AE796F"/>
    <w:rsid w:val="00AF1E39"/>
    <w:rsid w:val="00AF2941"/>
    <w:rsid w:val="00AF32F1"/>
    <w:rsid w:val="00AF6D50"/>
    <w:rsid w:val="00B04267"/>
    <w:rsid w:val="00B07FBC"/>
    <w:rsid w:val="00B10201"/>
    <w:rsid w:val="00B13754"/>
    <w:rsid w:val="00B21156"/>
    <w:rsid w:val="00B21663"/>
    <w:rsid w:val="00B222B7"/>
    <w:rsid w:val="00B22E22"/>
    <w:rsid w:val="00B231AB"/>
    <w:rsid w:val="00B23A21"/>
    <w:rsid w:val="00B35736"/>
    <w:rsid w:val="00B447C8"/>
    <w:rsid w:val="00B451FF"/>
    <w:rsid w:val="00B47EAB"/>
    <w:rsid w:val="00B52220"/>
    <w:rsid w:val="00B55C39"/>
    <w:rsid w:val="00B624DD"/>
    <w:rsid w:val="00B63462"/>
    <w:rsid w:val="00B72709"/>
    <w:rsid w:val="00B739DF"/>
    <w:rsid w:val="00B82B04"/>
    <w:rsid w:val="00B83926"/>
    <w:rsid w:val="00B849DB"/>
    <w:rsid w:val="00B860A6"/>
    <w:rsid w:val="00B879E4"/>
    <w:rsid w:val="00B90DB5"/>
    <w:rsid w:val="00B92401"/>
    <w:rsid w:val="00B92CB7"/>
    <w:rsid w:val="00B95DD1"/>
    <w:rsid w:val="00BA1335"/>
    <w:rsid w:val="00BA197F"/>
    <w:rsid w:val="00BA4CF8"/>
    <w:rsid w:val="00BB0D0D"/>
    <w:rsid w:val="00BB188D"/>
    <w:rsid w:val="00BB2FD3"/>
    <w:rsid w:val="00BB7AEC"/>
    <w:rsid w:val="00BB7B8A"/>
    <w:rsid w:val="00BC3007"/>
    <w:rsid w:val="00BC49C2"/>
    <w:rsid w:val="00BD0AF1"/>
    <w:rsid w:val="00BD331C"/>
    <w:rsid w:val="00BD39FC"/>
    <w:rsid w:val="00BD7588"/>
    <w:rsid w:val="00BE215B"/>
    <w:rsid w:val="00BE2F77"/>
    <w:rsid w:val="00BE4E75"/>
    <w:rsid w:val="00BE6601"/>
    <w:rsid w:val="00BF3C9B"/>
    <w:rsid w:val="00C05C40"/>
    <w:rsid w:val="00C11817"/>
    <w:rsid w:val="00C13DED"/>
    <w:rsid w:val="00C16617"/>
    <w:rsid w:val="00C17BE6"/>
    <w:rsid w:val="00C225EE"/>
    <w:rsid w:val="00C25CCE"/>
    <w:rsid w:val="00C30FA6"/>
    <w:rsid w:val="00C319E1"/>
    <w:rsid w:val="00C32835"/>
    <w:rsid w:val="00C33D31"/>
    <w:rsid w:val="00C3700C"/>
    <w:rsid w:val="00C41925"/>
    <w:rsid w:val="00C4322B"/>
    <w:rsid w:val="00C478D1"/>
    <w:rsid w:val="00C502A0"/>
    <w:rsid w:val="00C5133D"/>
    <w:rsid w:val="00C57F34"/>
    <w:rsid w:val="00C601D7"/>
    <w:rsid w:val="00C618CC"/>
    <w:rsid w:val="00C65070"/>
    <w:rsid w:val="00C65257"/>
    <w:rsid w:val="00C709DF"/>
    <w:rsid w:val="00C70D39"/>
    <w:rsid w:val="00C724B5"/>
    <w:rsid w:val="00C737DD"/>
    <w:rsid w:val="00C76CF7"/>
    <w:rsid w:val="00C80D6A"/>
    <w:rsid w:val="00C8370F"/>
    <w:rsid w:val="00C8397B"/>
    <w:rsid w:val="00C86F2F"/>
    <w:rsid w:val="00C878EC"/>
    <w:rsid w:val="00C909EF"/>
    <w:rsid w:val="00C93DFF"/>
    <w:rsid w:val="00C945F0"/>
    <w:rsid w:val="00CA0B75"/>
    <w:rsid w:val="00CA10B7"/>
    <w:rsid w:val="00CA44C1"/>
    <w:rsid w:val="00CA78D8"/>
    <w:rsid w:val="00CB01AD"/>
    <w:rsid w:val="00CB0EC9"/>
    <w:rsid w:val="00CB0F45"/>
    <w:rsid w:val="00CB12DF"/>
    <w:rsid w:val="00CB18EB"/>
    <w:rsid w:val="00CB25AE"/>
    <w:rsid w:val="00CB78CA"/>
    <w:rsid w:val="00CC38BD"/>
    <w:rsid w:val="00CC3C1F"/>
    <w:rsid w:val="00CC4212"/>
    <w:rsid w:val="00CC4954"/>
    <w:rsid w:val="00CC4EF1"/>
    <w:rsid w:val="00CC5680"/>
    <w:rsid w:val="00CC5BFC"/>
    <w:rsid w:val="00CD1E42"/>
    <w:rsid w:val="00CD3F5E"/>
    <w:rsid w:val="00CE19B8"/>
    <w:rsid w:val="00CF1235"/>
    <w:rsid w:val="00CF219E"/>
    <w:rsid w:val="00CF6EEF"/>
    <w:rsid w:val="00CF706A"/>
    <w:rsid w:val="00CF7895"/>
    <w:rsid w:val="00CF7F6C"/>
    <w:rsid w:val="00D004CB"/>
    <w:rsid w:val="00D02B7F"/>
    <w:rsid w:val="00D05C8E"/>
    <w:rsid w:val="00D16A99"/>
    <w:rsid w:val="00D216FF"/>
    <w:rsid w:val="00D263C6"/>
    <w:rsid w:val="00D27B25"/>
    <w:rsid w:val="00D32A0D"/>
    <w:rsid w:val="00D32D51"/>
    <w:rsid w:val="00D366AC"/>
    <w:rsid w:val="00D36A8C"/>
    <w:rsid w:val="00D40A6E"/>
    <w:rsid w:val="00D4479A"/>
    <w:rsid w:val="00D45669"/>
    <w:rsid w:val="00D4692D"/>
    <w:rsid w:val="00D51804"/>
    <w:rsid w:val="00D53CAF"/>
    <w:rsid w:val="00D542CE"/>
    <w:rsid w:val="00D56398"/>
    <w:rsid w:val="00D56779"/>
    <w:rsid w:val="00D57716"/>
    <w:rsid w:val="00D577EB"/>
    <w:rsid w:val="00D62439"/>
    <w:rsid w:val="00D638EC"/>
    <w:rsid w:val="00D644FC"/>
    <w:rsid w:val="00D65886"/>
    <w:rsid w:val="00D70428"/>
    <w:rsid w:val="00D706E7"/>
    <w:rsid w:val="00D71B0C"/>
    <w:rsid w:val="00D71D19"/>
    <w:rsid w:val="00D739D7"/>
    <w:rsid w:val="00D84EC2"/>
    <w:rsid w:val="00D85349"/>
    <w:rsid w:val="00D870E3"/>
    <w:rsid w:val="00D9112F"/>
    <w:rsid w:val="00D91603"/>
    <w:rsid w:val="00D95690"/>
    <w:rsid w:val="00D962EA"/>
    <w:rsid w:val="00D97526"/>
    <w:rsid w:val="00DA0E41"/>
    <w:rsid w:val="00DA42E0"/>
    <w:rsid w:val="00DB5A4C"/>
    <w:rsid w:val="00DB6BAC"/>
    <w:rsid w:val="00DB715A"/>
    <w:rsid w:val="00DC1A47"/>
    <w:rsid w:val="00DC4397"/>
    <w:rsid w:val="00DC4F61"/>
    <w:rsid w:val="00DC6A0D"/>
    <w:rsid w:val="00DC7B8A"/>
    <w:rsid w:val="00DD1725"/>
    <w:rsid w:val="00DD207F"/>
    <w:rsid w:val="00DD3570"/>
    <w:rsid w:val="00DD70BB"/>
    <w:rsid w:val="00DE1906"/>
    <w:rsid w:val="00DE2D34"/>
    <w:rsid w:val="00DE532F"/>
    <w:rsid w:val="00DE70C5"/>
    <w:rsid w:val="00DF37B0"/>
    <w:rsid w:val="00DF5306"/>
    <w:rsid w:val="00E06F53"/>
    <w:rsid w:val="00E128B6"/>
    <w:rsid w:val="00E1664D"/>
    <w:rsid w:val="00E20540"/>
    <w:rsid w:val="00E238C1"/>
    <w:rsid w:val="00E31C70"/>
    <w:rsid w:val="00E37213"/>
    <w:rsid w:val="00E3736C"/>
    <w:rsid w:val="00E42A66"/>
    <w:rsid w:val="00E44677"/>
    <w:rsid w:val="00E451C3"/>
    <w:rsid w:val="00E5035B"/>
    <w:rsid w:val="00E5075C"/>
    <w:rsid w:val="00E50E46"/>
    <w:rsid w:val="00E53C10"/>
    <w:rsid w:val="00E543A8"/>
    <w:rsid w:val="00E54CE6"/>
    <w:rsid w:val="00E57F6B"/>
    <w:rsid w:val="00E637C7"/>
    <w:rsid w:val="00E64EB8"/>
    <w:rsid w:val="00E65840"/>
    <w:rsid w:val="00E65AFE"/>
    <w:rsid w:val="00E7365A"/>
    <w:rsid w:val="00E74745"/>
    <w:rsid w:val="00E75EB4"/>
    <w:rsid w:val="00E80736"/>
    <w:rsid w:val="00E845C7"/>
    <w:rsid w:val="00E867C2"/>
    <w:rsid w:val="00E9383C"/>
    <w:rsid w:val="00E9641B"/>
    <w:rsid w:val="00E96F6E"/>
    <w:rsid w:val="00EA02A7"/>
    <w:rsid w:val="00EA40D3"/>
    <w:rsid w:val="00EA43DF"/>
    <w:rsid w:val="00EB051E"/>
    <w:rsid w:val="00EB079D"/>
    <w:rsid w:val="00EB253D"/>
    <w:rsid w:val="00EC0E69"/>
    <w:rsid w:val="00EC2811"/>
    <w:rsid w:val="00EC7E83"/>
    <w:rsid w:val="00ED04AA"/>
    <w:rsid w:val="00ED2FA3"/>
    <w:rsid w:val="00ED3372"/>
    <w:rsid w:val="00ED4DC9"/>
    <w:rsid w:val="00ED69CE"/>
    <w:rsid w:val="00ED6BB6"/>
    <w:rsid w:val="00ED7D39"/>
    <w:rsid w:val="00EE2841"/>
    <w:rsid w:val="00EE636A"/>
    <w:rsid w:val="00EF1A79"/>
    <w:rsid w:val="00EF3948"/>
    <w:rsid w:val="00EF43FE"/>
    <w:rsid w:val="00EF7558"/>
    <w:rsid w:val="00F0072E"/>
    <w:rsid w:val="00F00AFA"/>
    <w:rsid w:val="00F02E99"/>
    <w:rsid w:val="00F02F4B"/>
    <w:rsid w:val="00F06769"/>
    <w:rsid w:val="00F1003C"/>
    <w:rsid w:val="00F174FB"/>
    <w:rsid w:val="00F20A5E"/>
    <w:rsid w:val="00F20EE1"/>
    <w:rsid w:val="00F241F5"/>
    <w:rsid w:val="00F2523E"/>
    <w:rsid w:val="00F256AC"/>
    <w:rsid w:val="00F2657E"/>
    <w:rsid w:val="00F26769"/>
    <w:rsid w:val="00F26B88"/>
    <w:rsid w:val="00F26E2E"/>
    <w:rsid w:val="00F31C42"/>
    <w:rsid w:val="00F34BDE"/>
    <w:rsid w:val="00F35361"/>
    <w:rsid w:val="00F37715"/>
    <w:rsid w:val="00F41B33"/>
    <w:rsid w:val="00F4213A"/>
    <w:rsid w:val="00F446A0"/>
    <w:rsid w:val="00F51035"/>
    <w:rsid w:val="00F52B54"/>
    <w:rsid w:val="00F53ABF"/>
    <w:rsid w:val="00F54333"/>
    <w:rsid w:val="00F56C77"/>
    <w:rsid w:val="00F61516"/>
    <w:rsid w:val="00F647AE"/>
    <w:rsid w:val="00F73726"/>
    <w:rsid w:val="00F74E66"/>
    <w:rsid w:val="00F76279"/>
    <w:rsid w:val="00F84C4F"/>
    <w:rsid w:val="00F9112A"/>
    <w:rsid w:val="00F95418"/>
    <w:rsid w:val="00F97074"/>
    <w:rsid w:val="00FA206C"/>
    <w:rsid w:val="00FA2507"/>
    <w:rsid w:val="00FA25E3"/>
    <w:rsid w:val="00FA3501"/>
    <w:rsid w:val="00FA3951"/>
    <w:rsid w:val="00FA5230"/>
    <w:rsid w:val="00FB3AD8"/>
    <w:rsid w:val="00FC1FAA"/>
    <w:rsid w:val="00FC290F"/>
    <w:rsid w:val="00FC3066"/>
    <w:rsid w:val="00FC32F0"/>
    <w:rsid w:val="00FC4863"/>
    <w:rsid w:val="00FD165F"/>
    <w:rsid w:val="00FD1B95"/>
    <w:rsid w:val="00FD77F4"/>
    <w:rsid w:val="00FD7A0E"/>
    <w:rsid w:val="00FE0165"/>
    <w:rsid w:val="00FE0D09"/>
    <w:rsid w:val="00FF0D99"/>
    <w:rsid w:val="00FF1F66"/>
    <w:rsid w:val="00FF301F"/>
    <w:rsid w:val="00FF33A2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F294A"/>
  <w15:chartTrackingRefBased/>
  <w15:docId w15:val="{4663B678-8B17-436F-9C86-FD61E1C1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5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512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6A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6A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6A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440"/>
  </w:style>
  <w:style w:type="paragraph" w:styleId="Stopka">
    <w:name w:val="footer"/>
    <w:basedOn w:val="Normalny"/>
    <w:link w:val="StopkaZnak"/>
    <w:uiPriority w:val="99"/>
    <w:unhideWhenUsed/>
    <w:rsid w:val="002D5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440"/>
  </w:style>
  <w:style w:type="paragraph" w:customStyle="1" w:styleId="paragraph">
    <w:name w:val="paragraph"/>
    <w:basedOn w:val="Normalny"/>
    <w:rsid w:val="00DC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C7B8A"/>
  </w:style>
  <w:style w:type="character" w:customStyle="1" w:styleId="eop">
    <w:name w:val="eop"/>
    <w:basedOn w:val="Domylnaczcionkaakapitu"/>
    <w:rsid w:val="00DC7B8A"/>
  </w:style>
  <w:style w:type="paragraph" w:styleId="NormalnyWeb">
    <w:name w:val="Normal (Web)"/>
    <w:basedOn w:val="Normalny"/>
    <w:uiPriority w:val="99"/>
    <w:unhideWhenUsed/>
    <w:rsid w:val="00DA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76E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8DF314ED33004AB3C6404CF81C4682" ma:contentTypeVersion="14" ma:contentTypeDescription="Utwórz nowy dokument." ma:contentTypeScope="" ma:versionID="28789c52e32f39e3979966f83446b10f">
  <xsd:schema xmlns:xsd="http://www.w3.org/2001/XMLSchema" xmlns:xs="http://www.w3.org/2001/XMLSchema" xmlns:p="http://schemas.microsoft.com/office/2006/metadata/properties" xmlns:ns3="22889d69-15e8-4e75-82f8-d6b23086c5e4" xmlns:ns4="2b7e079e-b4d5-4ad3-bf33-933907127673" targetNamespace="http://schemas.microsoft.com/office/2006/metadata/properties" ma:root="true" ma:fieldsID="2f3a24534e2e040ac106cafd2344a00b" ns3:_="" ns4:_="">
    <xsd:import namespace="22889d69-15e8-4e75-82f8-d6b23086c5e4"/>
    <xsd:import namespace="2b7e079e-b4d5-4ad3-bf33-933907127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9d69-15e8-4e75-82f8-d6b23086c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079e-b4d5-4ad3-bf33-933907127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0B799-2E4C-453A-997D-62986594BE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A3E183-87D2-4316-B864-B32FC7545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89d69-15e8-4e75-82f8-d6b23086c5e4"/>
    <ds:schemaRef ds:uri="2b7e079e-b4d5-4ad3-bf33-933907127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A25A1-8908-45DA-B3CB-DC7F1C7253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47553-FA42-4B96-86EA-6DE261F7F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2</Pages>
  <Words>438</Words>
  <Characters>2815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Wąsiński</dc:creator>
  <cp:keywords/>
  <dc:description/>
  <cp:lastModifiedBy>Arkadiusz</cp:lastModifiedBy>
  <cp:revision>462</cp:revision>
  <cp:lastPrinted>2026-03-26T08:37:00Z</cp:lastPrinted>
  <dcterms:created xsi:type="dcterms:W3CDTF">2025-09-24T08:31:00Z</dcterms:created>
  <dcterms:modified xsi:type="dcterms:W3CDTF">2026-03-27T20:43:00Z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0x010100198DF314ED33004AB3C6404CF81C4682</vt:lpwstr>
  </property>
</Properties>
</file>